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945" w:rsidRPr="00B83CBE" w:rsidRDefault="008B6945" w:rsidP="00AE02AB"/>
    <w:p w:rsidR="005F00E6" w:rsidRDefault="005F00E6" w:rsidP="00016E6C">
      <w:pPr>
        <w:pStyle w:val="ReportTitle"/>
      </w:pPr>
      <w:r w:rsidRPr="005F00E6">
        <w:t>Start here - protect your IT systems and devices from cyber threats</w:t>
      </w:r>
    </w:p>
    <w:p w:rsidR="00016E6C" w:rsidRDefault="00016E6C" w:rsidP="00016E6C">
      <w:pPr>
        <w:pStyle w:val="ReportTitle"/>
      </w:pPr>
      <w:r>
        <w:t>Action plan</w:t>
      </w:r>
    </w:p>
    <w:p w:rsidR="00016E6C" w:rsidRDefault="00016E6C" w:rsidP="00016E6C"/>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5"/>
        <w:gridCol w:w="5267"/>
        <w:gridCol w:w="5387"/>
      </w:tblGrid>
      <w:tr w:rsidR="00D12368" w:rsidTr="005F00E6">
        <w:trPr>
          <w:trHeight w:val="720"/>
          <w:tblHeader/>
        </w:trPr>
        <w:tc>
          <w:tcPr>
            <w:tcW w:w="3375" w:type="dxa"/>
            <w:shd w:val="clear" w:color="auto" w:fill="C6D9F1" w:themeFill="text2" w:themeFillTint="33"/>
          </w:tcPr>
          <w:p w:rsidR="00D12368" w:rsidRDefault="00D12368" w:rsidP="00385E71">
            <w:pPr>
              <w:rPr>
                <w:rFonts w:eastAsia="Arial"/>
                <w:b/>
              </w:rPr>
            </w:pPr>
            <w:bookmarkStart w:id="0" w:name="_heading=h.sg2fytcibqp5" w:colFirst="0" w:colLast="0"/>
            <w:bookmarkEnd w:id="0"/>
            <w:r>
              <w:rPr>
                <w:rFonts w:eastAsia="Arial"/>
                <w:b/>
              </w:rPr>
              <w:t>Question</w:t>
            </w:r>
          </w:p>
        </w:tc>
        <w:tc>
          <w:tcPr>
            <w:tcW w:w="5267" w:type="dxa"/>
            <w:shd w:val="clear" w:color="auto" w:fill="C6D9F1" w:themeFill="text2" w:themeFillTint="33"/>
          </w:tcPr>
          <w:p w:rsidR="00D12368" w:rsidRDefault="00D12368" w:rsidP="00385E71">
            <w:pPr>
              <w:rPr>
                <w:rFonts w:eastAsia="Arial"/>
                <w:b/>
              </w:rPr>
            </w:pPr>
            <w:r>
              <w:rPr>
                <w:rFonts w:eastAsia="Arial"/>
                <w:b/>
              </w:rPr>
              <w:t xml:space="preserve">Tooltip  </w:t>
            </w:r>
          </w:p>
        </w:tc>
        <w:tc>
          <w:tcPr>
            <w:tcW w:w="5387" w:type="dxa"/>
            <w:shd w:val="clear" w:color="auto" w:fill="C6D9F1" w:themeFill="text2" w:themeFillTint="33"/>
          </w:tcPr>
          <w:p w:rsidR="00D12368" w:rsidRDefault="00D12368" w:rsidP="00385E71">
            <w:pPr>
              <w:rPr>
                <w:rFonts w:eastAsia="Arial"/>
                <w:b/>
              </w:rPr>
            </w:pPr>
            <w:r>
              <w:rPr>
                <w:rFonts w:eastAsia="Arial"/>
                <w:b/>
              </w:rPr>
              <w:t>Actions you need to take</w:t>
            </w:r>
          </w:p>
        </w:tc>
      </w:tr>
      <w:tr w:rsidR="00E777E4" w:rsidTr="00D12368">
        <w:trPr>
          <w:trHeight w:val="1240"/>
        </w:trPr>
        <w:tc>
          <w:tcPr>
            <w:tcW w:w="3375" w:type="dxa"/>
          </w:tcPr>
          <w:p w:rsidR="00E777E4" w:rsidRDefault="00E777E4" w:rsidP="00E777E4">
            <w:pPr>
              <w:rPr>
                <w:rFonts w:eastAsia="Arial"/>
                <w:b/>
              </w:rPr>
            </w:pPr>
            <w:r>
              <w:rPr>
                <w:rFonts w:eastAsia="Arial"/>
                <w:b/>
              </w:rPr>
              <w:t>Does your organisation know who has access to personal and confidential data through its IT system(s)?</w:t>
            </w:r>
          </w:p>
        </w:tc>
        <w:tc>
          <w:tcPr>
            <w:tcW w:w="5267" w:type="dxa"/>
          </w:tcPr>
          <w:p w:rsidR="00E777E4" w:rsidRDefault="00E777E4" w:rsidP="00E777E4">
            <w:pPr>
              <w:rPr>
                <w:rFonts w:eastAsia="Arial"/>
              </w:rPr>
            </w:pPr>
            <w:r>
              <w:rPr>
                <w:rFonts w:eastAsia="Arial"/>
              </w:rPr>
              <w:t xml:space="preserve">Your organisation should know who has access to the personal and confidential data in its IT system(s). Each person needs to have their own account to access a system. If that is not currently possible, and users share a login, the organisation must risk assess the situation and agree a plan to end the use of shared logins. </w:t>
            </w:r>
          </w:p>
          <w:p w:rsidR="00E777E4" w:rsidRDefault="00E777E4" w:rsidP="00E777E4">
            <w:pPr>
              <w:rPr>
                <w:rFonts w:eastAsia="Arial"/>
              </w:rPr>
            </w:pPr>
          </w:p>
          <w:p w:rsidR="00E777E4" w:rsidRDefault="00E777E4" w:rsidP="00E777E4">
            <w:pPr>
              <w:rPr>
                <w:rFonts w:eastAsia="Arial"/>
              </w:rPr>
            </w:pPr>
            <w:r>
              <w:rPr>
                <w:rFonts w:eastAsia="Arial"/>
              </w:rPr>
              <w:t>If your organisation does not use any IT systems, then tick and write “Not applicable” in the comments box.</w:t>
            </w:r>
          </w:p>
          <w:p w:rsidR="00E777E4" w:rsidRDefault="00E777E4" w:rsidP="00E777E4">
            <w:pPr>
              <w:rPr>
                <w:rFonts w:eastAsia="Arial"/>
              </w:rPr>
            </w:pPr>
          </w:p>
        </w:tc>
        <w:tc>
          <w:tcPr>
            <w:tcW w:w="5387" w:type="dxa"/>
          </w:tcPr>
          <w:p w:rsidR="00E777E4" w:rsidRDefault="00E777E4" w:rsidP="00E777E4">
            <w:pPr>
              <w:rPr>
                <w:rFonts w:eastAsia="Arial"/>
              </w:rPr>
            </w:pPr>
          </w:p>
        </w:tc>
      </w:tr>
      <w:tr w:rsidR="00E777E4" w:rsidTr="00D12368">
        <w:trPr>
          <w:trHeight w:val="1240"/>
        </w:trPr>
        <w:tc>
          <w:tcPr>
            <w:tcW w:w="3375" w:type="dxa"/>
          </w:tcPr>
          <w:p w:rsidR="00E777E4" w:rsidRDefault="00E777E4" w:rsidP="00E777E4">
            <w:pPr>
              <w:rPr>
                <w:rFonts w:eastAsia="Arial"/>
                <w:b/>
              </w:rPr>
            </w:pPr>
            <w:r>
              <w:rPr>
                <w:rFonts w:eastAsia="Arial"/>
                <w:b/>
              </w:rPr>
              <w:t>Does your organisation have a reliable way of removing or amending people’s access to IT systems when they leave or change roles?</w:t>
            </w:r>
          </w:p>
          <w:p w:rsidR="00E777E4" w:rsidRDefault="00E777E4" w:rsidP="00E777E4">
            <w:pPr>
              <w:rPr>
                <w:rFonts w:eastAsia="Arial"/>
                <w:b/>
              </w:rPr>
            </w:pPr>
          </w:p>
        </w:tc>
        <w:tc>
          <w:tcPr>
            <w:tcW w:w="5267" w:type="dxa"/>
          </w:tcPr>
          <w:p w:rsidR="00E777E4" w:rsidRDefault="00E777E4" w:rsidP="00E777E4">
            <w:pPr>
              <w:rPr>
                <w:rFonts w:eastAsia="Arial"/>
              </w:rPr>
            </w:pPr>
            <w:r>
              <w:rPr>
                <w:rFonts w:eastAsia="Arial"/>
              </w:rPr>
              <w:t xml:space="preserve">When people change roles or leave your organisation, there needs to be a reliable way to amend or remove their access to your IT system(s). This could be by periodic audit to make sure that people’s access rights are at the right level. It is important that leavers who had access to personal data have their access rights revoked in line with your policies and </w:t>
            </w:r>
            <w:r>
              <w:rPr>
                <w:rFonts w:eastAsia="Arial"/>
              </w:rPr>
              <w:lastRenderedPageBreak/>
              <w:t>procedures. This includes access to shared email addresses.</w:t>
            </w:r>
          </w:p>
          <w:p w:rsidR="00E777E4" w:rsidRDefault="00E777E4" w:rsidP="00E777E4">
            <w:pPr>
              <w:rPr>
                <w:rFonts w:eastAsia="Arial"/>
              </w:rPr>
            </w:pPr>
          </w:p>
          <w:p w:rsidR="00E777E4" w:rsidRDefault="00E777E4" w:rsidP="00E777E4">
            <w:pPr>
              <w:rPr>
                <w:rFonts w:eastAsia="Arial"/>
              </w:rPr>
            </w:pPr>
            <w:r>
              <w:rPr>
                <w:rFonts w:eastAsia="Arial"/>
              </w:rPr>
              <w:t>If your organisation does not use any IT systems, then tick and write “Not applicable” in the comments box.</w:t>
            </w:r>
          </w:p>
          <w:p w:rsidR="00E777E4" w:rsidRDefault="00E777E4" w:rsidP="00E777E4">
            <w:pPr>
              <w:rPr>
                <w:rFonts w:eastAsia="Arial"/>
              </w:rPr>
            </w:pPr>
          </w:p>
        </w:tc>
        <w:tc>
          <w:tcPr>
            <w:tcW w:w="5387" w:type="dxa"/>
          </w:tcPr>
          <w:p w:rsidR="00E777E4" w:rsidRDefault="00E777E4" w:rsidP="00E777E4">
            <w:pPr>
              <w:rPr>
                <w:rFonts w:eastAsia="Arial"/>
              </w:rPr>
            </w:pPr>
          </w:p>
        </w:tc>
      </w:tr>
      <w:tr w:rsidR="00E777E4" w:rsidTr="00D12368">
        <w:trPr>
          <w:trHeight w:val="1240"/>
        </w:trPr>
        <w:tc>
          <w:tcPr>
            <w:tcW w:w="3375" w:type="dxa"/>
          </w:tcPr>
          <w:p w:rsidR="00E777E4" w:rsidRDefault="00E777E4" w:rsidP="00E777E4">
            <w:pPr>
              <w:rPr>
                <w:rFonts w:eastAsia="Arial"/>
                <w:b/>
              </w:rPr>
            </w:pPr>
            <w:r>
              <w:rPr>
                <w:rFonts w:eastAsia="Arial"/>
                <w:b/>
              </w:rPr>
              <w:t>Have all the administrators of your organisation’s IT system(s) signed an agreement to hold them accountable to higher standards?</w:t>
            </w:r>
          </w:p>
        </w:tc>
        <w:tc>
          <w:tcPr>
            <w:tcW w:w="5267" w:type="dxa"/>
          </w:tcPr>
          <w:p w:rsidR="00E777E4" w:rsidRDefault="00E777E4" w:rsidP="00E777E4">
            <w:pPr>
              <w:rPr>
                <w:rFonts w:eastAsia="Arial"/>
              </w:rPr>
            </w:pPr>
            <w:r>
              <w:rPr>
                <w:rFonts w:eastAsia="Arial"/>
              </w:rPr>
              <w:t>The people within your organisation who are IT system administrators may have access to more information than other staff. Therefore, they need to be held accountable in a formal way to higher standards of confidentiality than others.</w:t>
            </w:r>
          </w:p>
          <w:p w:rsidR="00E777E4" w:rsidRDefault="00E777E4" w:rsidP="00E777E4">
            <w:pPr>
              <w:rPr>
                <w:rFonts w:eastAsia="Arial"/>
              </w:rPr>
            </w:pPr>
          </w:p>
          <w:p w:rsidR="00E777E4" w:rsidRDefault="00E777E4" w:rsidP="00E777E4">
            <w:pPr>
              <w:rPr>
                <w:rFonts w:eastAsia="Arial"/>
              </w:rPr>
            </w:pPr>
            <w:r>
              <w:rPr>
                <w:rFonts w:eastAsia="Arial"/>
              </w:rPr>
              <w:t>This requirement applies to IT system administrators working in external companies who support your organisation’s IT systems.</w:t>
            </w:r>
          </w:p>
          <w:p w:rsidR="00E777E4" w:rsidRDefault="00E777E4" w:rsidP="00E777E4">
            <w:pPr>
              <w:rPr>
                <w:rFonts w:eastAsia="Arial"/>
              </w:rPr>
            </w:pPr>
          </w:p>
          <w:p w:rsidR="00E777E4" w:rsidRDefault="00E777E4" w:rsidP="00E777E4">
            <w:pPr>
              <w:rPr>
                <w:rFonts w:eastAsia="Arial"/>
              </w:rPr>
            </w:pPr>
            <w:r>
              <w:rPr>
                <w:rFonts w:eastAsia="Arial"/>
              </w:rPr>
              <w:t xml:space="preserve">This formal agreement could be part of a job description or a contract with your IT support company and/or systems supplier/s.  </w:t>
            </w:r>
          </w:p>
          <w:p w:rsidR="00E777E4" w:rsidRDefault="00E777E4" w:rsidP="00E777E4">
            <w:pPr>
              <w:rPr>
                <w:rFonts w:eastAsia="Arial"/>
              </w:rPr>
            </w:pPr>
          </w:p>
          <w:p w:rsidR="00E777E4" w:rsidRDefault="00E777E4" w:rsidP="00E777E4">
            <w:pPr>
              <w:rPr>
                <w:rFonts w:eastAsia="Arial"/>
              </w:rPr>
            </w:pPr>
            <w:r>
              <w:rPr>
                <w:rFonts w:eastAsia="Arial"/>
              </w:rPr>
              <w:t>If your organisation does not use any IT systems, then tick and write “Not applicable” in the comments box.</w:t>
            </w:r>
          </w:p>
          <w:p w:rsidR="00E777E4" w:rsidRDefault="00E777E4" w:rsidP="00E777E4">
            <w:pPr>
              <w:rPr>
                <w:rFonts w:eastAsia="Arial"/>
              </w:rPr>
            </w:pPr>
          </w:p>
          <w:p w:rsidR="00E777E4" w:rsidRDefault="00E777E4" w:rsidP="00286D1B">
            <w:pPr>
              <w:rPr>
                <w:rFonts w:eastAsia="Arial"/>
              </w:rPr>
            </w:pPr>
            <w:r>
              <w:rPr>
                <w:rFonts w:eastAsia="Arial"/>
              </w:rPr>
              <w:t>An example agreement is available from Digital Social Care</w:t>
            </w:r>
            <w:r w:rsidR="00286D1B">
              <w:rPr>
                <w:rFonts w:eastAsia="Arial"/>
              </w:rPr>
              <w:t xml:space="preserve">: </w:t>
            </w:r>
            <w:hyperlink r:id="rId8" w:history="1">
              <w:r w:rsidR="00286D1B" w:rsidRPr="00397128">
                <w:rPr>
                  <w:rStyle w:val="Hyperlink"/>
                  <w:rFonts w:eastAsia="Arial"/>
                </w:rPr>
                <w:t>https://www.digitalsocialcare.co.uk/latest-guidance/staff-guidance/</w:t>
              </w:r>
            </w:hyperlink>
            <w:r w:rsidR="00286D1B">
              <w:rPr>
                <w:rFonts w:eastAsia="Arial"/>
              </w:rPr>
              <w:t xml:space="preserve"> </w:t>
            </w:r>
            <w:r>
              <w:rPr>
                <w:rFonts w:eastAsia="Arial"/>
              </w:rPr>
              <w:t xml:space="preserve"> </w:t>
            </w:r>
          </w:p>
        </w:tc>
        <w:tc>
          <w:tcPr>
            <w:tcW w:w="5387" w:type="dxa"/>
          </w:tcPr>
          <w:p w:rsidR="00E777E4" w:rsidRDefault="00E777E4" w:rsidP="00E777E4">
            <w:pPr>
              <w:rPr>
                <w:rFonts w:eastAsia="Arial"/>
              </w:rPr>
            </w:pPr>
          </w:p>
        </w:tc>
      </w:tr>
      <w:tr w:rsidR="00E777E4" w:rsidTr="00D12368">
        <w:trPr>
          <w:trHeight w:val="1240"/>
        </w:trPr>
        <w:tc>
          <w:tcPr>
            <w:tcW w:w="3375" w:type="dxa"/>
          </w:tcPr>
          <w:p w:rsidR="00E777E4" w:rsidRDefault="00E777E4" w:rsidP="00E777E4">
            <w:pPr>
              <w:rPr>
                <w:rFonts w:eastAsia="Arial"/>
                <w:b/>
              </w:rPr>
            </w:pPr>
            <w:r>
              <w:rPr>
                <w:rFonts w:eastAsia="Arial"/>
                <w:b/>
              </w:rPr>
              <w:lastRenderedPageBreak/>
              <w:t xml:space="preserve">Does your organisation make sure that the passwords of all networking components, such as a </w:t>
            </w:r>
            <w:proofErr w:type="spellStart"/>
            <w:r>
              <w:rPr>
                <w:rFonts w:eastAsia="Arial"/>
                <w:b/>
              </w:rPr>
              <w:t>wifi</w:t>
            </w:r>
            <w:proofErr w:type="spellEnd"/>
            <w:r>
              <w:rPr>
                <w:rFonts w:eastAsia="Arial"/>
                <w:b/>
              </w:rPr>
              <w:t xml:space="preserve"> router, have been changed from their original passwords?</w:t>
            </w:r>
          </w:p>
        </w:tc>
        <w:tc>
          <w:tcPr>
            <w:tcW w:w="5267" w:type="dxa"/>
          </w:tcPr>
          <w:p w:rsidR="00E777E4" w:rsidRDefault="00E777E4" w:rsidP="00E777E4">
            <w:pPr>
              <w:rPr>
                <w:rFonts w:eastAsia="Arial"/>
              </w:rPr>
            </w:pPr>
            <w:r>
              <w:rPr>
                <w:rFonts w:eastAsia="Arial"/>
              </w:rPr>
              <w:t xml:space="preserve">Networking components include routers, switches, hubs and firewalls at all of your organisation’s locations.  Your organisation may just have a </w:t>
            </w:r>
            <w:proofErr w:type="spellStart"/>
            <w:r>
              <w:rPr>
                <w:rFonts w:eastAsia="Arial"/>
              </w:rPr>
              <w:t>wifi</w:t>
            </w:r>
            <w:proofErr w:type="spellEnd"/>
            <w:r>
              <w:rPr>
                <w:rFonts w:eastAsia="Arial"/>
              </w:rPr>
              <w:t xml:space="preserve"> router.  This does not apply to </w:t>
            </w:r>
            <w:proofErr w:type="spellStart"/>
            <w:r>
              <w:rPr>
                <w:rFonts w:eastAsia="Arial"/>
              </w:rPr>
              <w:t>wifi</w:t>
            </w:r>
            <w:proofErr w:type="spellEnd"/>
            <w:r>
              <w:rPr>
                <w:rFonts w:eastAsia="Arial"/>
              </w:rPr>
              <w:t xml:space="preserve"> routers for people working from home.</w:t>
            </w:r>
          </w:p>
          <w:p w:rsidR="00E777E4" w:rsidRDefault="00E777E4" w:rsidP="00E777E4">
            <w:pPr>
              <w:rPr>
                <w:rFonts w:eastAsia="Arial"/>
              </w:rPr>
            </w:pPr>
          </w:p>
          <w:p w:rsidR="00E777E4" w:rsidRDefault="00E777E4" w:rsidP="00E777E4">
            <w:pPr>
              <w:rPr>
                <w:rFonts w:eastAsia="Arial"/>
              </w:rPr>
            </w:pPr>
            <w:r>
              <w:rPr>
                <w:rFonts w:eastAsia="Arial"/>
              </w:rPr>
              <w:t xml:space="preserve">You may need to ask your IT supplier to assist with answering this question. </w:t>
            </w:r>
          </w:p>
          <w:p w:rsidR="00E777E4" w:rsidRDefault="00E777E4" w:rsidP="00E777E4">
            <w:pPr>
              <w:rPr>
                <w:rFonts w:eastAsia="Arial"/>
              </w:rPr>
            </w:pPr>
          </w:p>
          <w:p w:rsidR="00E777E4" w:rsidRDefault="00E777E4" w:rsidP="00E777E4">
            <w:pPr>
              <w:rPr>
                <w:rFonts w:eastAsia="Arial"/>
              </w:rPr>
            </w:pPr>
            <w:r>
              <w:rPr>
                <w:rFonts w:eastAsia="Arial"/>
              </w:rPr>
              <w:t>If your organisation does not have a network or internet access, then tick and write "Not applicable" in the comments box.</w:t>
            </w:r>
          </w:p>
          <w:p w:rsidR="00E777E4" w:rsidRDefault="00E777E4" w:rsidP="00E777E4">
            <w:pPr>
              <w:rPr>
                <w:rFonts w:eastAsia="Arial"/>
              </w:rPr>
            </w:pPr>
          </w:p>
        </w:tc>
        <w:tc>
          <w:tcPr>
            <w:tcW w:w="5387" w:type="dxa"/>
          </w:tcPr>
          <w:p w:rsidR="00E777E4" w:rsidRDefault="00E777E4" w:rsidP="00E777E4">
            <w:pPr>
              <w:rPr>
                <w:rFonts w:eastAsia="Arial"/>
              </w:rPr>
            </w:pPr>
          </w:p>
        </w:tc>
      </w:tr>
      <w:tr w:rsidR="00E777E4" w:rsidTr="00D12368">
        <w:trPr>
          <w:trHeight w:val="70"/>
        </w:trPr>
        <w:tc>
          <w:tcPr>
            <w:tcW w:w="3375" w:type="dxa"/>
          </w:tcPr>
          <w:p w:rsidR="00E777E4" w:rsidRDefault="00E777E4" w:rsidP="00E777E4">
            <w:pPr>
              <w:rPr>
                <w:rFonts w:eastAsia="Arial"/>
                <w:b/>
              </w:rPr>
            </w:pPr>
            <w:r>
              <w:rPr>
                <w:rFonts w:eastAsia="Arial"/>
                <w:b/>
              </w:rPr>
              <w:t>How does your organisation make sure that there are backups of all important data and information?</w:t>
            </w:r>
          </w:p>
        </w:tc>
        <w:tc>
          <w:tcPr>
            <w:tcW w:w="5267" w:type="dxa"/>
          </w:tcPr>
          <w:p w:rsidR="00E777E4" w:rsidRDefault="00E777E4" w:rsidP="00E777E4">
            <w:pPr>
              <w:rPr>
                <w:rFonts w:eastAsia="Arial"/>
              </w:rPr>
            </w:pPr>
            <w:r>
              <w:rPr>
                <w:rFonts w:eastAsia="Arial"/>
              </w:rPr>
              <w:t xml:space="preserve">It is important to make sure that backups are being done regularly and that they include the right files and systems. Briefly explain how your organisation’s </w:t>
            </w:r>
            <w:proofErr w:type="spellStart"/>
            <w:r>
              <w:rPr>
                <w:rFonts w:eastAsia="Arial"/>
              </w:rPr>
              <w:t>back up</w:t>
            </w:r>
            <w:proofErr w:type="spellEnd"/>
            <w:r>
              <w:rPr>
                <w:rFonts w:eastAsia="Arial"/>
              </w:rPr>
              <w:t xml:space="preserve"> systems work.</w:t>
            </w:r>
          </w:p>
          <w:p w:rsidR="00E777E4" w:rsidRDefault="00E777E4" w:rsidP="00E777E4">
            <w:pPr>
              <w:rPr>
                <w:rFonts w:eastAsia="Arial"/>
              </w:rPr>
            </w:pPr>
          </w:p>
          <w:p w:rsidR="00E777E4" w:rsidRDefault="00E777E4" w:rsidP="00E777E4">
            <w:pPr>
              <w:rPr>
                <w:rFonts w:eastAsia="Arial"/>
              </w:rPr>
            </w:pPr>
            <w:r>
              <w:rPr>
                <w:rFonts w:eastAsia="Arial"/>
              </w:rPr>
              <w:t xml:space="preserve">You may need to ask your IT supplier to assist with answering this question. </w:t>
            </w:r>
          </w:p>
          <w:p w:rsidR="00E777E4" w:rsidRDefault="00E777E4" w:rsidP="00E777E4">
            <w:pPr>
              <w:rPr>
                <w:rFonts w:eastAsia="Arial"/>
              </w:rPr>
            </w:pPr>
          </w:p>
          <w:p w:rsidR="00E777E4" w:rsidRDefault="00E777E4" w:rsidP="00E777E4">
            <w:pPr>
              <w:rPr>
                <w:rFonts w:eastAsia="Arial"/>
              </w:rPr>
            </w:pPr>
            <w:r>
              <w:rPr>
                <w:rFonts w:eastAsia="Arial"/>
              </w:rPr>
              <w:t>If your organisation does not use any computers or IT systems, write “Not applicable” in the text box.</w:t>
            </w:r>
          </w:p>
          <w:p w:rsidR="00E777E4" w:rsidRDefault="00E777E4" w:rsidP="00E777E4">
            <w:pPr>
              <w:rPr>
                <w:rFonts w:eastAsia="Arial"/>
              </w:rPr>
            </w:pPr>
          </w:p>
          <w:p w:rsidR="00E777E4" w:rsidRPr="009A64B8" w:rsidRDefault="00E777E4" w:rsidP="009A64B8">
            <w:pPr>
              <w:rPr>
                <w:rFonts w:eastAsia="Arial"/>
                <w:color w:val="0563C1"/>
                <w:u w:val="single"/>
              </w:rPr>
            </w:pPr>
            <w:r>
              <w:rPr>
                <w:rFonts w:eastAsia="Arial"/>
              </w:rPr>
              <w:t xml:space="preserve">For advice about backups, see Digital Social Care </w:t>
            </w:r>
            <w:hyperlink r:id="rId9">
              <w:r>
                <w:rPr>
                  <w:rFonts w:eastAsia="Arial"/>
                  <w:color w:val="0563C1"/>
                  <w:u w:val="single"/>
                </w:rPr>
                <w:t>https://www.digitalsocialcare.co.uk/data-security-protecting-my-information/cyber-security/back-up-your-data/</w:t>
              </w:r>
            </w:hyperlink>
          </w:p>
        </w:tc>
        <w:tc>
          <w:tcPr>
            <w:tcW w:w="5387" w:type="dxa"/>
          </w:tcPr>
          <w:p w:rsidR="00E777E4" w:rsidRDefault="00E777E4" w:rsidP="00E777E4">
            <w:pPr>
              <w:rPr>
                <w:rFonts w:eastAsia="Arial"/>
              </w:rPr>
            </w:pPr>
          </w:p>
        </w:tc>
      </w:tr>
      <w:tr w:rsidR="00E777E4" w:rsidTr="00D12368">
        <w:trPr>
          <w:trHeight w:val="1240"/>
        </w:trPr>
        <w:tc>
          <w:tcPr>
            <w:tcW w:w="3375" w:type="dxa"/>
          </w:tcPr>
          <w:p w:rsidR="00E777E4" w:rsidRDefault="00E777E4" w:rsidP="00E777E4">
            <w:pPr>
              <w:rPr>
                <w:rFonts w:eastAsia="Arial"/>
                <w:b/>
              </w:rPr>
            </w:pPr>
            <w:r>
              <w:rPr>
                <w:rFonts w:eastAsia="Arial"/>
                <w:b/>
              </w:rPr>
              <w:lastRenderedPageBreak/>
              <w:t>Are backups routinely tested to make sure that data and information can be restored?</w:t>
            </w:r>
          </w:p>
        </w:tc>
        <w:tc>
          <w:tcPr>
            <w:tcW w:w="5267" w:type="dxa"/>
          </w:tcPr>
          <w:p w:rsidR="00E777E4" w:rsidRDefault="00E777E4" w:rsidP="00E777E4">
            <w:pPr>
              <w:rPr>
                <w:rFonts w:eastAsia="Arial"/>
              </w:rPr>
            </w:pPr>
            <w:r>
              <w:rPr>
                <w:rFonts w:eastAsia="Arial"/>
              </w:rPr>
              <w:t xml:space="preserve">It is important that your organisation’s backups are tested at least annually to make sure data and information can be restored (in the event of equipment breakdown for example). </w:t>
            </w:r>
          </w:p>
          <w:p w:rsidR="00E777E4" w:rsidRDefault="00E777E4" w:rsidP="00E777E4">
            <w:pPr>
              <w:rPr>
                <w:rFonts w:eastAsia="Arial"/>
              </w:rPr>
            </w:pPr>
          </w:p>
          <w:p w:rsidR="00E777E4" w:rsidRDefault="00E777E4" w:rsidP="00E777E4">
            <w:pPr>
              <w:rPr>
                <w:rFonts w:eastAsia="Arial"/>
              </w:rPr>
            </w:pPr>
            <w:r>
              <w:rPr>
                <w:rFonts w:eastAsia="Arial"/>
              </w:rPr>
              <w:t xml:space="preserve">You may need to ask your IT supplier to assist with answering this question. </w:t>
            </w:r>
          </w:p>
          <w:p w:rsidR="00E777E4" w:rsidRDefault="00E777E4" w:rsidP="00E777E4">
            <w:pPr>
              <w:rPr>
                <w:rFonts w:eastAsia="Arial"/>
              </w:rPr>
            </w:pPr>
          </w:p>
          <w:p w:rsidR="00E777E4" w:rsidRDefault="00E777E4" w:rsidP="00E777E4">
            <w:pPr>
              <w:rPr>
                <w:rFonts w:eastAsia="Arial"/>
              </w:rPr>
            </w:pPr>
            <w:r>
              <w:rPr>
                <w:rFonts w:eastAsia="Arial"/>
              </w:rPr>
              <w:t>If your organisation does not use any computers or IT systems, then tick and write “Not applicable” in the comments box.</w:t>
            </w:r>
          </w:p>
          <w:p w:rsidR="00E777E4" w:rsidRDefault="00E777E4" w:rsidP="00E777E4">
            <w:pPr>
              <w:rPr>
                <w:rFonts w:eastAsia="Arial"/>
              </w:rPr>
            </w:pPr>
          </w:p>
        </w:tc>
        <w:tc>
          <w:tcPr>
            <w:tcW w:w="5387" w:type="dxa"/>
          </w:tcPr>
          <w:p w:rsidR="00E777E4" w:rsidRDefault="00E777E4" w:rsidP="00E777E4">
            <w:pPr>
              <w:rPr>
                <w:rFonts w:eastAsia="Arial"/>
              </w:rPr>
            </w:pPr>
          </w:p>
        </w:tc>
      </w:tr>
      <w:tr w:rsidR="00E777E4" w:rsidTr="00D12368">
        <w:trPr>
          <w:trHeight w:val="1240"/>
        </w:trPr>
        <w:tc>
          <w:tcPr>
            <w:tcW w:w="3375" w:type="dxa"/>
          </w:tcPr>
          <w:p w:rsidR="00E777E4" w:rsidRDefault="00E777E4" w:rsidP="00E777E4">
            <w:pPr>
              <w:rPr>
                <w:rFonts w:eastAsia="Arial"/>
                <w:b/>
              </w:rPr>
            </w:pPr>
            <w:r>
              <w:rPr>
                <w:rFonts w:eastAsia="Arial"/>
                <w:b/>
              </w:rPr>
              <w:t>Do your organisation’s IT system suppliers have cyber security certification?</w:t>
            </w:r>
          </w:p>
          <w:p w:rsidR="00E777E4" w:rsidRDefault="00E777E4" w:rsidP="00E777E4">
            <w:pPr>
              <w:rPr>
                <w:rFonts w:eastAsia="Arial"/>
                <w:b/>
              </w:rPr>
            </w:pPr>
          </w:p>
        </w:tc>
        <w:tc>
          <w:tcPr>
            <w:tcW w:w="5267" w:type="dxa"/>
          </w:tcPr>
          <w:p w:rsidR="00E777E4" w:rsidRDefault="00E777E4" w:rsidP="00E777E4">
            <w:pPr>
              <w:rPr>
                <w:rFonts w:eastAsia="Arial"/>
              </w:rPr>
            </w:pPr>
            <w:r>
              <w:rPr>
                <w:rFonts w:eastAsia="Arial"/>
              </w:rPr>
              <w:t xml:space="preserve">Your </w:t>
            </w:r>
            <w:r w:rsidRPr="002F4500">
              <w:rPr>
                <w:rFonts w:eastAsia="Arial"/>
              </w:rPr>
              <w:t>organisation should ensure that any supplier of IT systems has cyber security certification. For example</w:t>
            </w:r>
            <w:r>
              <w:rPr>
                <w:rFonts w:eastAsia="Arial"/>
              </w:rPr>
              <w:t>,</w:t>
            </w:r>
            <w:r w:rsidRPr="002F4500">
              <w:rPr>
                <w:rFonts w:eastAsia="Arial"/>
              </w:rPr>
              <w:t xml:space="preserve"> external certification such as </w:t>
            </w:r>
            <w:hyperlink r:id="rId10">
              <w:r w:rsidRPr="002F4500">
                <w:rPr>
                  <w:rFonts w:eastAsia="Arial"/>
                  <w:color w:val="0563C1"/>
                  <w:u w:val="single"/>
                </w:rPr>
                <w:t>Cyber Essentials</w:t>
              </w:r>
            </w:hyperlink>
            <w:r w:rsidRPr="002F4500">
              <w:rPr>
                <w:rFonts w:eastAsia="Arial"/>
              </w:rPr>
              <w:t xml:space="preserve">, or </w:t>
            </w:r>
            <w:hyperlink r:id="rId11" w:history="1">
              <w:r w:rsidRPr="00E72574">
                <w:rPr>
                  <w:rStyle w:val="Hyperlink"/>
                  <w:rFonts w:eastAsia="Arial"/>
                </w:rPr>
                <w:t>ISO27001</w:t>
              </w:r>
            </w:hyperlink>
            <w:r w:rsidRPr="002F4500">
              <w:rPr>
                <w:rFonts w:eastAsia="Arial"/>
              </w:rPr>
              <w:t xml:space="preserve">, or by being listed on Digital marketplace [add link], or by completing this Toolkit. An IT systems supplier would include suppliers of systems such as rostering, care planning or electronic </w:t>
            </w:r>
            <w:r>
              <w:rPr>
                <w:rFonts w:eastAsia="Arial"/>
              </w:rPr>
              <w:t>medicine administration record (</w:t>
            </w:r>
            <w:r w:rsidRPr="002F4500">
              <w:rPr>
                <w:rFonts w:eastAsia="Arial"/>
              </w:rPr>
              <w:t>MAR</w:t>
            </w:r>
            <w:r>
              <w:rPr>
                <w:rFonts w:eastAsia="Arial"/>
              </w:rPr>
              <w:t>)</w:t>
            </w:r>
            <w:r w:rsidRPr="002F4500">
              <w:rPr>
                <w:rFonts w:eastAsia="Arial"/>
              </w:rPr>
              <w:t xml:space="preserve"> charts for example</w:t>
            </w:r>
            <w:r>
              <w:rPr>
                <w:rFonts w:eastAsia="Arial"/>
              </w:rPr>
              <w:t xml:space="preserve">. </w:t>
            </w:r>
          </w:p>
          <w:p w:rsidR="00E777E4" w:rsidRDefault="00E777E4" w:rsidP="00E777E4">
            <w:pPr>
              <w:rPr>
                <w:rFonts w:eastAsia="Arial"/>
              </w:rPr>
            </w:pPr>
          </w:p>
          <w:p w:rsidR="00E777E4" w:rsidRDefault="00E777E4" w:rsidP="00E777E4">
            <w:pPr>
              <w:rPr>
                <w:rFonts w:eastAsia="Arial"/>
              </w:rPr>
            </w:pPr>
            <w:r>
              <w:rPr>
                <w:rFonts w:eastAsia="Arial"/>
              </w:rPr>
              <w:t>If your organisation does not use any IT systems, then tick and write “Not applicable” in the comments box.</w:t>
            </w:r>
          </w:p>
          <w:p w:rsidR="00E777E4" w:rsidRDefault="00E777E4" w:rsidP="00E777E4">
            <w:pPr>
              <w:rPr>
                <w:rFonts w:eastAsia="Arial"/>
              </w:rPr>
            </w:pPr>
          </w:p>
          <w:p w:rsidR="009A64B8" w:rsidRPr="009A64B8" w:rsidRDefault="00E777E4" w:rsidP="009A64B8">
            <w:pPr>
              <w:rPr>
                <w:rFonts w:eastAsia="Arial"/>
                <w:color w:val="0563C1"/>
                <w:u w:val="single"/>
              </w:rPr>
            </w:pPr>
            <w:r>
              <w:rPr>
                <w:rFonts w:eastAsia="Arial"/>
              </w:rPr>
              <w:t xml:space="preserve">Guidance is available from Digital Social Care </w:t>
            </w:r>
            <w:hyperlink r:id="rId12">
              <w:r>
                <w:rPr>
                  <w:rFonts w:eastAsia="Arial"/>
                  <w:color w:val="0563C1"/>
                  <w:u w:val="single"/>
                </w:rPr>
                <w:t>https://www.digitalsocialcare.co.uk/data-</w:t>
              </w:r>
              <w:r>
                <w:rPr>
                  <w:rFonts w:eastAsia="Arial"/>
                  <w:color w:val="0563C1"/>
                  <w:u w:val="single"/>
                </w:rPr>
                <w:lastRenderedPageBreak/>
                <w:t>security-protecting-my-information/cyber-security/manage-your-suppliers/</w:t>
              </w:r>
            </w:hyperlink>
          </w:p>
        </w:tc>
        <w:tc>
          <w:tcPr>
            <w:tcW w:w="5387" w:type="dxa"/>
          </w:tcPr>
          <w:p w:rsidR="00E777E4" w:rsidRDefault="00E777E4" w:rsidP="00E777E4">
            <w:pPr>
              <w:rPr>
                <w:rFonts w:eastAsia="Arial"/>
              </w:rPr>
            </w:pPr>
          </w:p>
        </w:tc>
      </w:tr>
      <w:tr w:rsidR="00E777E4" w:rsidTr="00D12368">
        <w:trPr>
          <w:trHeight w:val="1240"/>
        </w:trPr>
        <w:tc>
          <w:tcPr>
            <w:tcW w:w="3375" w:type="dxa"/>
          </w:tcPr>
          <w:p w:rsidR="00E777E4" w:rsidRDefault="00E777E4" w:rsidP="00E777E4">
            <w:pPr>
              <w:rPr>
                <w:rFonts w:eastAsia="Arial"/>
                <w:b/>
              </w:rPr>
            </w:pPr>
            <w:r>
              <w:rPr>
                <w:rFonts w:eastAsia="Arial"/>
                <w:b/>
              </w:rPr>
              <w:t>Are all the IT systems and the software used in your organisation still supported by the manufacturer?</w:t>
            </w:r>
          </w:p>
          <w:p w:rsidR="00E777E4" w:rsidRDefault="00E777E4" w:rsidP="00E777E4">
            <w:pPr>
              <w:rPr>
                <w:rFonts w:eastAsia="Arial"/>
                <w:b/>
              </w:rPr>
            </w:pPr>
          </w:p>
          <w:p w:rsidR="00E777E4" w:rsidRDefault="00E777E4" w:rsidP="00E777E4">
            <w:pPr>
              <w:rPr>
                <w:rFonts w:eastAsia="Arial"/>
                <w:b/>
              </w:rPr>
            </w:pPr>
          </w:p>
        </w:tc>
        <w:tc>
          <w:tcPr>
            <w:tcW w:w="5267" w:type="dxa"/>
          </w:tcPr>
          <w:p w:rsidR="00E777E4" w:rsidRDefault="00E777E4" w:rsidP="00E777E4">
            <w:pPr>
              <w:rPr>
                <w:rFonts w:eastAsia="Arial"/>
              </w:rPr>
            </w:pPr>
            <w:r>
              <w:rPr>
                <w:rFonts w:eastAsia="Arial"/>
              </w:rPr>
              <w:t>Systems and software that are no longer supported by the manufacturer can be unsafe as they are no longer being updated to protect against viruses for example. You may need to ask your IT supplier to assist with answering this question.</w:t>
            </w:r>
          </w:p>
          <w:p w:rsidR="00E777E4" w:rsidRDefault="00E777E4" w:rsidP="00E777E4">
            <w:pPr>
              <w:rPr>
                <w:rFonts w:eastAsia="Arial"/>
              </w:rPr>
            </w:pPr>
          </w:p>
          <w:p w:rsidR="00E777E4" w:rsidRDefault="00E777E4" w:rsidP="00E777E4">
            <w:pPr>
              <w:rPr>
                <w:rFonts w:eastAsia="Arial"/>
              </w:rPr>
            </w:pPr>
            <w:r>
              <w:rPr>
                <w:rFonts w:eastAsia="Arial"/>
              </w:rPr>
              <w:t>Examples of unsupported software include: Windows XP, Windows Vista, Windows 7, Java or Windows Server 2008. Windows 8.1 is supported until January 2023.  Windows 10 is supported and is the most up to date version of Windows.</w:t>
            </w:r>
          </w:p>
          <w:p w:rsidR="00E777E4" w:rsidRDefault="00E777E4" w:rsidP="00E777E4">
            <w:pPr>
              <w:rPr>
                <w:rFonts w:eastAsia="Arial"/>
              </w:rPr>
            </w:pPr>
          </w:p>
          <w:p w:rsidR="00E777E4" w:rsidRDefault="00E777E4" w:rsidP="00E777E4">
            <w:pPr>
              <w:rPr>
                <w:rFonts w:eastAsia="Arial"/>
              </w:rPr>
            </w:pPr>
            <w:r>
              <w:rPr>
                <w:rFonts w:eastAsia="Arial"/>
              </w:rPr>
              <w:t xml:space="preserve">This question also applies to software systems such as rostering, care planning or electronic medicine administration record (MAR) charts for example. </w:t>
            </w:r>
          </w:p>
          <w:p w:rsidR="00E777E4" w:rsidRDefault="00E777E4" w:rsidP="00E777E4">
            <w:pPr>
              <w:rPr>
                <w:rFonts w:eastAsia="Arial"/>
              </w:rPr>
            </w:pPr>
          </w:p>
          <w:p w:rsidR="00E777E4" w:rsidRDefault="00E777E4" w:rsidP="00E777E4">
            <w:pPr>
              <w:rPr>
                <w:rFonts w:eastAsia="Arial"/>
              </w:rPr>
            </w:pPr>
            <w:r>
              <w:rPr>
                <w:rFonts w:eastAsia="Arial"/>
              </w:rPr>
              <w:t>If your organisation does not use any IT systems or software, then tick and write “Not applicable” in the comments box.</w:t>
            </w:r>
          </w:p>
          <w:p w:rsidR="00E777E4" w:rsidRDefault="00E777E4" w:rsidP="00E777E4">
            <w:pPr>
              <w:rPr>
                <w:rFonts w:eastAsia="Arial"/>
              </w:rPr>
            </w:pPr>
          </w:p>
          <w:p w:rsidR="00E777E4" w:rsidRDefault="00E777E4" w:rsidP="00E777E4">
            <w:pPr>
              <w:rPr>
                <w:rFonts w:eastAsia="Arial"/>
              </w:rPr>
            </w:pPr>
            <w:r>
              <w:rPr>
                <w:rFonts w:eastAsia="Arial"/>
              </w:rPr>
              <w:t xml:space="preserve">For guidance (including information on how to check which software versions you have), see </w:t>
            </w:r>
            <w:r>
              <w:rPr>
                <w:rFonts w:eastAsia="Arial"/>
              </w:rPr>
              <w:lastRenderedPageBreak/>
              <w:t xml:space="preserve">Digital Social Care </w:t>
            </w:r>
            <w:r w:rsidRPr="0079008C">
              <w:rPr>
                <w:rFonts w:eastAsia="Arial"/>
              </w:rPr>
              <w:t>[Webpage under development]</w:t>
            </w:r>
          </w:p>
          <w:p w:rsidR="00E777E4" w:rsidRDefault="00E777E4" w:rsidP="00E777E4">
            <w:pPr>
              <w:rPr>
                <w:rFonts w:eastAsia="Arial"/>
              </w:rPr>
            </w:pPr>
            <w:bookmarkStart w:id="1" w:name="_GoBack"/>
            <w:bookmarkEnd w:id="1"/>
          </w:p>
        </w:tc>
        <w:tc>
          <w:tcPr>
            <w:tcW w:w="5387" w:type="dxa"/>
          </w:tcPr>
          <w:p w:rsidR="00E777E4" w:rsidRDefault="00E777E4" w:rsidP="00E777E4">
            <w:pPr>
              <w:rPr>
                <w:rFonts w:eastAsia="Arial"/>
              </w:rPr>
            </w:pPr>
          </w:p>
        </w:tc>
      </w:tr>
      <w:tr w:rsidR="00E777E4" w:rsidTr="00D12368">
        <w:trPr>
          <w:trHeight w:val="1240"/>
        </w:trPr>
        <w:tc>
          <w:tcPr>
            <w:tcW w:w="3375" w:type="dxa"/>
          </w:tcPr>
          <w:p w:rsidR="00E777E4" w:rsidRDefault="00E777E4" w:rsidP="00E777E4">
            <w:pPr>
              <w:rPr>
                <w:rFonts w:eastAsia="Arial"/>
                <w:b/>
              </w:rPr>
            </w:pPr>
            <w:r>
              <w:rPr>
                <w:rFonts w:eastAsia="Arial"/>
                <w:b/>
              </w:rPr>
              <w:t xml:space="preserve">If your answer to the previous question was NO, please provide a document that summarises the risk of continuing to use each unsupported item, the reasons for doing so and a summary of the action your organisation is taking to minimise the risk. </w:t>
            </w:r>
          </w:p>
        </w:tc>
        <w:tc>
          <w:tcPr>
            <w:tcW w:w="5267" w:type="dxa"/>
          </w:tcPr>
          <w:p w:rsidR="00E777E4" w:rsidRDefault="00E777E4" w:rsidP="00E777E4">
            <w:pPr>
              <w:rPr>
                <w:rFonts w:eastAsia="Arial"/>
              </w:rPr>
            </w:pPr>
            <w:r>
              <w:rPr>
                <w:rFonts w:eastAsia="Arial"/>
              </w:rPr>
              <w:t>This is a conscious decision to accept and manage the associated risks of unsupported systems.  This document should indicate that your board or management team have formally considered the risks of continuing to use unsupported items and have concluded that the risks are acceptable.</w:t>
            </w:r>
          </w:p>
          <w:p w:rsidR="00E777E4" w:rsidRDefault="00E777E4" w:rsidP="00E777E4">
            <w:pPr>
              <w:rPr>
                <w:rFonts w:eastAsia="Arial"/>
              </w:rPr>
            </w:pPr>
          </w:p>
          <w:p w:rsidR="00E777E4" w:rsidRDefault="00E777E4" w:rsidP="00E777E4">
            <w:pPr>
              <w:rPr>
                <w:rFonts w:eastAsia="Arial"/>
              </w:rPr>
            </w:pPr>
            <w:r>
              <w:rPr>
                <w:rFonts w:eastAsia="Arial"/>
              </w:rPr>
              <w:t>I</w:t>
            </w:r>
            <w:r w:rsidRPr="00090BBF">
              <w:rPr>
                <w:rFonts w:eastAsia="Arial"/>
              </w:rPr>
              <w:t xml:space="preserve">f </w:t>
            </w:r>
            <w:r w:rsidRPr="00E82842">
              <w:rPr>
                <w:rFonts w:eastAsia="Arial"/>
                <w:bCs/>
              </w:rPr>
              <w:t>your answer to the previous question</w:t>
            </w:r>
            <w:r w:rsidRPr="00090BBF">
              <w:rPr>
                <w:rFonts w:eastAsia="Arial"/>
              </w:rPr>
              <w:t xml:space="preserve"> was yes</w:t>
            </w:r>
            <w:r>
              <w:rPr>
                <w:rFonts w:eastAsia="Arial"/>
              </w:rPr>
              <w:t xml:space="preserve">, </w:t>
            </w:r>
            <w:r w:rsidRPr="00090BBF">
              <w:rPr>
                <w:rFonts w:eastAsia="Arial"/>
              </w:rPr>
              <w:t xml:space="preserve">write “Not applicable” in “Enter text describing document location”. </w:t>
            </w:r>
          </w:p>
          <w:p w:rsidR="00E777E4" w:rsidRDefault="00E777E4" w:rsidP="00E777E4">
            <w:pPr>
              <w:rPr>
                <w:rFonts w:eastAsia="Arial"/>
              </w:rPr>
            </w:pPr>
          </w:p>
          <w:p w:rsidR="00E777E4" w:rsidRDefault="00E777E4" w:rsidP="00E777E4">
            <w:pPr>
              <w:rPr>
                <w:rFonts w:eastAsia="Arial"/>
              </w:rPr>
            </w:pPr>
          </w:p>
        </w:tc>
        <w:tc>
          <w:tcPr>
            <w:tcW w:w="5387" w:type="dxa"/>
          </w:tcPr>
          <w:p w:rsidR="00E777E4" w:rsidRDefault="00E777E4" w:rsidP="00E777E4">
            <w:pPr>
              <w:rPr>
                <w:rFonts w:eastAsia="Arial"/>
              </w:rPr>
            </w:pPr>
          </w:p>
        </w:tc>
      </w:tr>
      <w:tr w:rsidR="00E777E4" w:rsidTr="00D12368">
        <w:trPr>
          <w:trHeight w:val="1240"/>
        </w:trPr>
        <w:tc>
          <w:tcPr>
            <w:tcW w:w="3375" w:type="dxa"/>
          </w:tcPr>
          <w:p w:rsidR="00E777E4" w:rsidRDefault="00E777E4" w:rsidP="00E777E4">
            <w:pPr>
              <w:rPr>
                <w:rFonts w:eastAsia="Arial"/>
                <w:b/>
              </w:rPr>
            </w:pPr>
            <w:r>
              <w:rPr>
                <w:rFonts w:eastAsia="Arial"/>
                <w:b/>
              </w:rPr>
              <w:t xml:space="preserve">How does your organisation make sure that the latest software updates are downloaded and installed? </w:t>
            </w:r>
          </w:p>
        </w:tc>
        <w:tc>
          <w:tcPr>
            <w:tcW w:w="5267" w:type="dxa"/>
          </w:tcPr>
          <w:p w:rsidR="00E777E4" w:rsidRDefault="00E777E4" w:rsidP="00E777E4">
            <w:pPr>
              <w:rPr>
                <w:rFonts w:eastAsia="Arial"/>
              </w:rPr>
            </w:pPr>
            <w:r>
              <w:rPr>
                <w:rFonts w:eastAsia="Arial"/>
              </w:rPr>
              <w:t xml:space="preserve">It is important that your organisation’s IT system(s) and devices have the latest software and application updates installed. Most software can be set to apply automatic updates when they become available from the manufacturer. </w:t>
            </w:r>
          </w:p>
          <w:p w:rsidR="00E777E4" w:rsidRDefault="00E777E4" w:rsidP="00E777E4">
            <w:pPr>
              <w:rPr>
                <w:rFonts w:eastAsia="Arial"/>
              </w:rPr>
            </w:pPr>
          </w:p>
          <w:p w:rsidR="00E777E4" w:rsidRDefault="00E777E4" w:rsidP="00E777E4">
            <w:pPr>
              <w:rPr>
                <w:rFonts w:eastAsia="Arial"/>
              </w:rPr>
            </w:pPr>
            <w:r>
              <w:rPr>
                <w:rFonts w:eastAsia="Arial"/>
              </w:rPr>
              <w:t xml:space="preserve">You may need to ask your IT supplier to assist with answering this question. </w:t>
            </w:r>
          </w:p>
          <w:p w:rsidR="00E777E4" w:rsidRDefault="00E777E4" w:rsidP="00E777E4">
            <w:pPr>
              <w:rPr>
                <w:rFonts w:eastAsia="Arial"/>
              </w:rPr>
            </w:pPr>
          </w:p>
          <w:p w:rsidR="00E777E4" w:rsidRDefault="00E777E4" w:rsidP="00E777E4">
            <w:pPr>
              <w:rPr>
                <w:rFonts w:eastAsia="Arial"/>
              </w:rPr>
            </w:pPr>
            <w:r>
              <w:rPr>
                <w:rFonts w:eastAsia="Arial"/>
              </w:rPr>
              <w:lastRenderedPageBreak/>
              <w:t>If your organisation does not use any IT systems, devices or software, write “Not applicable” in the text box.</w:t>
            </w:r>
          </w:p>
          <w:p w:rsidR="00E777E4" w:rsidRDefault="00E777E4" w:rsidP="00E777E4">
            <w:pPr>
              <w:rPr>
                <w:rFonts w:eastAsia="Arial"/>
              </w:rPr>
            </w:pPr>
          </w:p>
          <w:p w:rsidR="00E777E4" w:rsidRDefault="00E777E4" w:rsidP="00E777E4">
            <w:pPr>
              <w:rPr>
                <w:rFonts w:eastAsia="Arial"/>
              </w:rPr>
            </w:pPr>
            <w:r>
              <w:rPr>
                <w:rFonts w:eastAsia="Arial"/>
              </w:rPr>
              <w:t>Further information is available from Digital Social Care</w:t>
            </w:r>
          </w:p>
          <w:p w:rsidR="00E777E4" w:rsidRDefault="00E777E4" w:rsidP="00E777E4">
            <w:pPr>
              <w:rPr>
                <w:rFonts w:eastAsia="Arial"/>
                <w:color w:val="0563C1"/>
                <w:u w:val="single"/>
              </w:rPr>
            </w:pPr>
            <w:hyperlink r:id="rId13">
              <w:r>
                <w:rPr>
                  <w:rFonts w:eastAsia="Arial"/>
                  <w:color w:val="0563C1"/>
                  <w:u w:val="single"/>
                </w:rPr>
                <w:t>https://www.digitalsocialcare.co.uk/data-security-protecting-my-information/cyber-security/install-the-latest-software-updates/</w:t>
              </w:r>
            </w:hyperlink>
          </w:p>
          <w:p w:rsidR="00E777E4" w:rsidRDefault="00E777E4" w:rsidP="00E777E4">
            <w:pPr>
              <w:rPr>
                <w:rFonts w:eastAsia="Arial"/>
              </w:rPr>
            </w:pPr>
          </w:p>
        </w:tc>
        <w:tc>
          <w:tcPr>
            <w:tcW w:w="5387" w:type="dxa"/>
          </w:tcPr>
          <w:p w:rsidR="00E777E4" w:rsidRDefault="00E777E4" w:rsidP="00E777E4">
            <w:pPr>
              <w:rPr>
                <w:rFonts w:eastAsia="Arial"/>
              </w:rPr>
            </w:pPr>
          </w:p>
        </w:tc>
      </w:tr>
      <w:tr w:rsidR="00E777E4" w:rsidTr="00D12368">
        <w:trPr>
          <w:trHeight w:val="1240"/>
        </w:trPr>
        <w:tc>
          <w:tcPr>
            <w:tcW w:w="3375" w:type="dxa"/>
          </w:tcPr>
          <w:p w:rsidR="00E777E4" w:rsidRDefault="00E777E4" w:rsidP="00E777E4">
            <w:pPr>
              <w:rPr>
                <w:rFonts w:eastAsia="Arial"/>
                <w:b/>
              </w:rPr>
            </w:pPr>
            <w:r>
              <w:rPr>
                <w:rFonts w:eastAsia="Arial"/>
                <w:b/>
              </w:rPr>
              <w:t>Do all the computers and other devices used across your organisation have antivirus/antimalware software which is kept up to date?</w:t>
            </w:r>
          </w:p>
        </w:tc>
        <w:tc>
          <w:tcPr>
            <w:tcW w:w="5267" w:type="dxa"/>
          </w:tcPr>
          <w:p w:rsidR="00E777E4" w:rsidRDefault="00E777E4" w:rsidP="00E777E4">
            <w:pPr>
              <w:rPr>
                <w:rFonts w:eastAsia="Arial"/>
              </w:rPr>
            </w:pPr>
            <w:r>
              <w:rPr>
                <w:rFonts w:eastAsia="Arial"/>
              </w:rPr>
              <w:t xml:space="preserve">This applies to all servers, desktop computers, laptop computers, and tablets. Note that antivirus software and antimalware software are the same thing – they both perform the same functions. </w:t>
            </w:r>
          </w:p>
          <w:p w:rsidR="00E777E4" w:rsidRDefault="00E777E4" w:rsidP="00E777E4">
            <w:pPr>
              <w:rPr>
                <w:rFonts w:eastAsia="Arial"/>
              </w:rPr>
            </w:pPr>
          </w:p>
          <w:p w:rsidR="00E777E4" w:rsidRDefault="00E777E4" w:rsidP="00E777E4">
            <w:pPr>
              <w:rPr>
                <w:rFonts w:eastAsia="Arial"/>
              </w:rPr>
            </w:pPr>
            <w:r>
              <w:rPr>
                <w:rFonts w:eastAsia="Arial"/>
              </w:rPr>
              <w:t xml:space="preserve">You may need to ask your IT supplier to assist with answering this question. </w:t>
            </w:r>
          </w:p>
          <w:p w:rsidR="00E777E4" w:rsidRDefault="00E777E4" w:rsidP="00E777E4">
            <w:pPr>
              <w:rPr>
                <w:rFonts w:eastAsia="Arial"/>
              </w:rPr>
            </w:pPr>
          </w:p>
          <w:p w:rsidR="00E777E4" w:rsidRDefault="00E777E4" w:rsidP="00E777E4">
            <w:pPr>
              <w:rPr>
                <w:rFonts w:eastAsia="Arial"/>
              </w:rPr>
            </w:pPr>
            <w:r>
              <w:rPr>
                <w:rFonts w:eastAsia="Arial"/>
              </w:rPr>
              <w:t>If your organisation does not use any computers or other devices, then tick and write “Not applicable” in the comments box.</w:t>
            </w:r>
          </w:p>
          <w:p w:rsidR="00E777E4" w:rsidRDefault="00E777E4" w:rsidP="00E777E4">
            <w:pPr>
              <w:rPr>
                <w:rFonts w:eastAsia="Arial"/>
              </w:rPr>
            </w:pPr>
          </w:p>
          <w:p w:rsidR="00E777E4" w:rsidRDefault="00E777E4" w:rsidP="00E777E4">
            <w:pPr>
              <w:rPr>
                <w:rFonts w:eastAsia="Arial"/>
              </w:rPr>
            </w:pPr>
            <w:r>
              <w:rPr>
                <w:rFonts w:eastAsia="Arial"/>
              </w:rPr>
              <w:t>Further information is available from Digital Social Care</w:t>
            </w:r>
          </w:p>
          <w:p w:rsidR="00E777E4" w:rsidRDefault="00E777E4" w:rsidP="00E777E4">
            <w:pPr>
              <w:rPr>
                <w:rFonts w:eastAsia="Arial"/>
              </w:rPr>
            </w:pPr>
            <w:hyperlink r:id="rId14">
              <w:r>
                <w:rPr>
                  <w:rFonts w:eastAsia="Arial"/>
                  <w:color w:val="0563C1"/>
                  <w:u w:val="single"/>
                </w:rPr>
                <w:t>https://www.digitalsocialcare.co.uk/data-security-protecting-my-information/cyber-security/have-up-to-date-antivirus-software/</w:t>
              </w:r>
            </w:hyperlink>
          </w:p>
          <w:p w:rsidR="00E777E4" w:rsidRDefault="00E777E4" w:rsidP="00E777E4">
            <w:pPr>
              <w:rPr>
                <w:rFonts w:eastAsia="Arial"/>
              </w:rPr>
            </w:pPr>
          </w:p>
        </w:tc>
        <w:tc>
          <w:tcPr>
            <w:tcW w:w="5387" w:type="dxa"/>
          </w:tcPr>
          <w:p w:rsidR="00E777E4" w:rsidRDefault="00E777E4" w:rsidP="00E777E4">
            <w:pPr>
              <w:rPr>
                <w:rFonts w:eastAsia="Arial"/>
              </w:rPr>
            </w:pPr>
          </w:p>
        </w:tc>
      </w:tr>
      <w:tr w:rsidR="00E777E4" w:rsidTr="00D12368">
        <w:trPr>
          <w:trHeight w:val="1240"/>
        </w:trPr>
        <w:tc>
          <w:tcPr>
            <w:tcW w:w="3375" w:type="dxa"/>
          </w:tcPr>
          <w:p w:rsidR="00E777E4" w:rsidRDefault="00E777E4" w:rsidP="00E777E4">
            <w:pPr>
              <w:rPr>
                <w:rFonts w:eastAsia="Arial"/>
                <w:b/>
              </w:rPr>
            </w:pPr>
            <w:r>
              <w:rPr>
                <w:rFonts w:eastAsia="Arial"/>
                <w:b/>
              </w:rPr>
              <w:lastRenderedPageBreak/>
              <w:t>Are all laptops and tablets or removable devices that hold or allow access to personal data, encrypted?</w:t>
            </w:r>
          </w:p>
        </w:tc>
        <w:tc>
          <w:tcPr>
            <w:tcW w:w="5267" w:type="dxa"/>
          </w:tcPr>
          <w:p w:rsidR="00E777E4" w:rsidRDefault="00E777E4" w:rsidP="00E777E4">
            <w:pPr>
              <w:rPr>
                <w:rFonts w:eastAsia="Arial"/>
              </w:rPr>
            </w:pPr>
            <w:r>
              <w:rPr>
                <w:rFonts w:eastAsia="Arial"/>
              </w:rPr>
              <w:t xml:space="preserve">Mobile computers like laptops and tablets and removable devices like memory sticks/cards/CDs are vulnerable as they can be lost or stolen. To make these devices especially difficult to get into, they can be encrypted (this protects information by converting it into unreadable code that cannot be deciphered easily by unauthorised people).  Devices can be further protected, for example, by preventing the use of removable devices like memory sticks.  This is called computer port control. </w:t>
            </w:r>
          </w:p>
          <w:p w:rsidR="00E777E4" w:rsidRDefault="00E777E4" w:rsidP="00E777E4">
            <w:pPr>
              <w:rPr>
                <w:rFonts w:eastAsia="Arial"/>
              </w:rPr>
            </w:pPr>
          </w:p>
          <w:p w:rsidR="00E777E4" w:rsidRDefault="00E777E4" w:rsidP="00E777E4">
            <w:pPr>
              <w:rPr>
                <w:rFonts w:eastAsia="Arial"/>
              </w:rPr>
            </w:pPr>
            <w:r>
              <w:rPr>
                <w:rFonts w:eastAsia="Arial"/>
              </w:rPr>
              <w:t xml:space="preserve">You may need to ask your IT supplier to assist with answering this question. </w:t>
            </w:r>
          </w:p>
          <w:p w:rsidR="00E777E4" w:rsidRDefault="00E777E4" w:rsidP="00E777E4">
            <w:pPr>
              <w:rPr>
                <w:rFonts w:eastAsia="Arial"/>
              </w:rPr>
            </w:pPr>
          </w:p>
          <w:p w:rsidR="00E777E4" w:rsidRDefault="00E777E4" w:rsidP="00E777E4">
            <w:pPr>
              <w:rPr>
                <w:rFonts w:eastAsia="Arial"/>
              </w:rPr>
            </w:pPr>
            <w:r>
              <w:rPr>
                <w:rFonts w:eastAsia="Arial"/>
              </w:rPr>
              <w:t>If your organisation does not use any mobile devices, or equivalent security arrangements are in place, then tick and write "Not applicable" in the comments box.</w:t>
            </w:r>
          </w:p>
          <w:p w:rsidR="00E777E4" w:rsidRDefault="00E777E4" w:rsidP="00E777E4">
            <w:pPr>
              <w:rPr>
                <w:rFonts w:eastAsia="Arial"/>
              </w:rPr>
            </w:pPr>
          </w:p>
          <w:p w:rsidR="00E777E4" w:rsidRDefault="00E777E4" w:rsidP="00E777E4">
            <w:pPr>
              <w:rPr>
                <w:rFonts w:eastAsia="Arial"/>
              </w:rPr>
            </w:pPr>
            <w:r>
              <w:rPr>
                <w:rFonts w:eastAsia="Arial"/>
              </w:rPr>
              <w:t>For advice on encrypting mobile devices and equivalent security arrangements, see Digital Social Care</w:t>
            </w:r>
            <w:r>
              <w:rPr>
                <w:rFonts w:eastAsia="Arial"/>
                <w:color w:val="0563C1"/>
                <w:u w:val="single"/>
              </w:rPr>
              <w:t xml:space="preserve"> </w:t>
            </w:r>
            <w:r w:rsidRPr="009A64B8">
              <w:rPr>
                <w:rFonts w:eastAsia="Arial"/>
                <w:color w:val="0563C1"/>
                <w:u w:val="single"/>
              </w:rPr>
              <w:t>[Webpage under development]</w:t>
            </w:r>
          </w:p>
          <w:p w:rsidR="00E777E4" w:rsidRDefault="00E777E4" w:rsidP="00E777E4">
            <w:pPr>
              <w:rPr>
                <w:rFonts w:eastAsia="Arial"/>
              </w:rPr>
            </w:pPr>
          </w:p>
        </w:tc>
        <w:tc>
          <w:tcPr>
            <w:tcW w:w="5387" w:type="dxa"/>
          </w:tcPr>
          <w:p w:rsidR="00E777E4" w:rsidRDefault="00E777E4" w:rsidP="00E777E4">
            <w:pPr>
              <w:rPr>
                <w:rFonts w:eastAsia="Arial"/>
              </w:rPr>
            </w:pPr>
          </w:p>
        </w:tc>
      </w:tr>
      <w:tr w:rsidR="00E777E4" w:rsidTr="00D12368">
        <w:trPr>
          <w:trHeight w:val="1240"/>
        </w:trPr>
        <w:tc>
          <w:tcPr>
            <w:tcW w:w="3375" w:type="dxa"/>
          </w:tcPr>
          <w:p w:rsidR="00E777E4" w:rsidRDefault="00E777E4" w:rsidP="00E777E4">
            <w:pPr>
              <w:rPr>
                <w:rFonts w:eastAsia="Arial"/>
                <w:b/>
              </w:rPr>
            </w:pPr>
            <w:r>
              <w:rPr>
                <w:rFonts w:eastAsia="Arial"/>
                <w:b/>
              </w:rPr>
              <w:t>How does your organisation make sure that people use good password practice?</w:t>
            </w:r>
          </w:p>
        </w:tc>
        <w:tc>
          <w:tcPr>
            <w:tcW w:w="5267" w:type="dxa"/>
          </w:tcPr>
          <w:p w:rsidR="00E777E4" w:rsidRDefault="00E777E4" w:rsidP="00E777E4">
            <w:pPr>
              <w:rPr>
                <w:rFonts w:eastAsia="Arial"/>
              </w:rPr>
            </w:pPr>
            <w:r>
              <w:rPr>
                <w:rFonts w:eastAsia="Arial"/>
              </w:rPr>
              <w:t xml:space="preserve">If your organisation has any IT systems or computers, it should provide advice to staff, directors, trustees and volunteers if you have them, for setting and managing passwords. Each person should have their own password </w:t>
            </w:r>
            <w:r>
              <w:rPr>
                <w:rFonts w:eastAsia="Arial"/>
              </w:rPr>
              <w:lastRenderedPageBreak/>
              <w:t xml:space="preserve">to access the computer, laptop or tablet that they are using and a separate password for other systems. These passwords should be ‘strong’ i.e. hard to guess. This could be enforced through technical controls i.e. your system(s) require a minimum number of characters or a mixture of letters and numbers in a password. </w:t>
            </w:r>
          </w:p>
          <w:p w:rsidR="00E777E4" w:rsidRDefault="00E777E4" w:rsidP="00E777E4">
            <w:pPr>
              <w:rPr>
                <w:rFonts w:eastAsia="Arial"/>
              </w:rPr>
            </w:pPr>
          </w:p>
          <w:p w:rsidR="00E777E4" w:rsidRDefault="00E777E4" w:rsidP="00E777E4">
            <w:pPr>
              <w:rPr>
                <w:rFonts w:eastAsia="Arial"/>
              </w:rPr>
            </w:pPr>
            <w:r>
              <w:rPr>
                <w:rFonts w:eastAsia="Arial"/>
              </w:rPr>
              <w:t>If your organisation does not use any IT systems, computers or other devices, write “Not applicable” in the text box.</w:t>
            </w:r>
          </w:p>
          <w:p w:rsidR="00E777E4" w:rsidRDefault="00E777E4" w:rsidP="00E777E4">
            <w:pPr>
              <w:rPr>
                <w:rFonts w:eastAsia="Arial"/>
              </w:rPr>
            </w:pPr>
          </w:p>
          <w:p w:rsidR="00E777E4" w:rsidRDefault="00E777E4" w:rsidP="00E777E4">
            <w:pPr>
              <w:rPr>
                <w:rFonts w:eastAsia="Arial"/>
                <w:color w:val="0563C1"/>
                <w:u w:val="single"/>
              </w:rPr>
            </w:pPr>
            <w:r>
              <w:rPr>
                <w:rFonts w:eastAsia="Arial"/>
              </w:rPr>
              <w:t xml:space="preserve">Information about good password practice is available from Digital Social Care </w:t>
            </w:r>
            <w:hyperlink r:id="rId15">
              <w:r>
                <w:rPr>
                  <w:rFonts w:eastAsia="Arial"/>
                  <w:color w:val="0563C1"/>
                  <w:u w:val="single"/>
                </w:rPr>
                <w:t>https://www.digitalsocialcare.co.uk/data-security-protecting-my-information/cyber-security/use-strong-passwords/</w:t>
              </w:r>
            </w:hyperlink>
          </w:p>
          <w:p w:rsidR="00E777E4" w:rsidRDefault="00E777E4" w:rsidP="00E777E4">
            <w:pPr>
              <w:rPr>
                <w:rFonts w:eastAsia="Arial"/>
              </w:rPr>
            </w:pPr>
          </w:p>
        </w:tc>
        <w:tc>
          <w:tcPr>
            <w:tcW w:w="5387" w:type="dxa"/>
          </w:tcPr>
          <w:p w:rsidR="00E777E4" w:rsidRDefault="00E777E4" w:rsidP="00E777E4">
            <w:pPr>
              <w:rPr>
                <w:rFonts w:eastAsia="Arial"/>
              </w:rPr>
            </w:pPr>
          </w:p>
        </w:tc>
      </w:tr>
      <w:tr w:rsidR="00E777E4" w:rsidTr="00D12368">
        <w:trPr>
          <w:trHeight w:val="1240"/>
        </w:trPr>
        <w:tc>
          <w:tcPr>
            <w:tcW w:w="3375" w:type="dxa"/>
          </w:tcPr>
          <w:p w:rsidR="00E777E4" w:rsidRDefault="00E777E4" w:rsidP="00E777E4">
            <w:pPr>
              <w:rPr>
                <w:rFonts w:eastAsia="Arial"/>
                <w:b/>
              </w:rPr>
            </w:pPr>
            <w:r>
              <w:rPr>
                <w:rFonts w:eastAsia="Arial"/>
                <w:b/>
              </w:rPr>
              <w:t>What does your organisation have in place to minimise the risks if mobile phones are lost, stolen, hacked or used inappropriately?</w:t>
            </w:r>
          </w:p>
          <w:p w:rsidR="00E777E4" w:rsidRDefault="00E777E4" w:rsidP="00E777E4">
            <w:pPr>
              <w:rPr>
                <w:rFonts w:eastAsia="Arial"/>
                <w:b/>
              </w:rPr>
            </w:pPr>
          </w:p>
        </w:tc>
        <w:tc>
          <w:tcPr>
            <w:tcW w:w="5267" w:type="dxa"/>
          </w:tcPr>
          <w:p w:rsidR="00E777E4" w:rsidRDefault="00E777E4" w:rsidP="00E777E4">
            <w:pPr>
              <w:rPr>
                <w:rFonts w:eastAsia="Arial"/>
              </w:rPr>
            </w:pPr>
            <w:r>
              <w:rPr>
                <w:rFonts w:eastAsia="Arial"/>
              </w:rPr>
              <w:t>Smartphones are especially vulnerable to being lost or stolen.  What has been put in place by your organisation to protect them to prevent unauthorised access?  E.g. is there a PIN or fingerprint or facial scan? Is there an app set up to track the location of a lost/ stolen smartphone, and ‘wipe’ its contents remotely?</w:t>
            </w:r>
          </w:p>
          <w:p w:rsidR="00E777E4" w:rsidRDefault="00E777E4" w:rsidP="00E777E4">
            <w:pPr>
              <w:rPr>
                <w:rFonts w:eastAsia="Arial"/>
              </w:rPr>
            </w:pPr>
          </w:p>
          <w:p w:rsidR="00E777E4" w:rsidRDefault="00E777E4" w:rsidP="00E777E4">
            <w:pPr>
              <w:rPr>
                <w:rFonts w:eastAsia="Arial"/>
              </w:rPr>
            </w:pPr>
            <w:r>
              <w:rPr>
                <w:rFonts w:eastAsia="Arial"/>
              </w:rPr>
              <w:t xml:space="preserve">You may need to ask your IT supplier to assist with answering this question. </w:t>
            </w:r>
          </w:p>
          <w:p w:rsidR="00E777E4" w:rsidRDefault="00E777E4" w:rsidP="00E777E4">
            <w:pPr>
              <w:rPr>
                <w:rFonts w:eastAsia="Arial"/>
              </w:rPr>
            </w:pPr>
          </w:p>
          <w:p w:rsidR="00E777E4" w:rsidRDefault="00E777E4" w:rsidP="00E777E4">
            <w:pPr>
              <w:rPr>
                <w:rFonts w:eastAsia="Arial"/>
              </w:rPr>
            </w:pPr>
            <w:r>
              <w:rPr>
                <w:rFonts w:eastAsia="Arial"/>
              </w:rPr>
              <w:lastRenderedPageBreak/>
              <w:t xml:space="preserve">If your organisation does not use any mobile phones, write “Not applicable” in the text box. </w:t>
            </w:r>
          </w:p>
          <w:p w:rsidR="00E777E4" w:rsidRDefault="00E777E4" w:rsidP="00E777E4">
            <w:pPr>
              <w:rPr>
                <w:rFonts w:eastAsia="Arial"/>
              </w:rPr>
            </w:pPr>
          </w:p>
          <w:p w:rsidR="00E777E4" w:rsidRDefault="00E777E4" w:rsidP="00E777E4">
            <w:pPr>
              <w:rPr>
                <w:rFonts w:eastAsia="Arial"/>
              </w:rPr>
            </w:pPr>
            <w:r>
              <w:rPr>
                <w:rFonts w:eastAsia="Arial"/>
              </w:rPr>
              <w:t xml:space="preserve">Guidance is available from Digital Social Care </w:t>
            </w:r>
            <w:r w:rsidRPr="009A64B8">
              <w:rPr>
                <w:rFonts w:eastAsia="Arial"/>
              </w:rPr>
              <w:t>[Webpage under development]</w:t>
            </w:r>
          </w:p>
          <w:p w:rsidR="00E777E4" w:rsidRDefault="00E777E4" w:rsidP="00E777E4">
            <w:pPr>
              <w:rPr>
                <w:rFonts w:eastAsia="Arial"/>
              </w:rPr>
            </w:pPr>
          </w:p>
        </w:tc>
        <w:tc>
          <w:tcPr>
            <w:tcW w:w="5387" w:type="dxa"/>
          </w:tcPr>
          <w:p w:rsidR="00E777E4" w:rsidRDefault="00E777E4" w:rsidP="00E777E4">
            <w:pPr>
              <w:rPr>
                <w:rFonts w:eastAsia="Arial"/>
              </w:rPr>
            </w:pPr>
          </w:p>
        </w:tc>
      </w:tr>
      <w:tr w:rsidR="00E777E4" w:rsidTr="00D12368">
        <w:trPr>
          <w:trHeight w:val="1240"/>
        </w:trPr>
        <w:tc>
          <w:tcPr>
            <w:tcW w:w="3375" w:type="dxa"/>
          </w:tcPr>
          <w:p w:rsidR="00E777E4" w:rsidRDefault="00E777E4" w:rsidP="00E777E4">
            <w:pPr>
              <w:rPr>
                <w:rFonts w:eastAsia="Arial"/>
                <w:b/>
              </w:rPr>
            </w:pPr>
            <w:r>
              <w:rPr>
                <w:rFonts w:eastAsia="Arial"/>
                <w:b/>
              </w:rPr>
              <w:t>If people use their own devices (e.g. phones) for work purposes, does your organisation have a bring your own device policy and is there evidence of how this policy is enforced?</w:t>
            </w:r>
          </w:p>
          <w:p w:rsidR="00E777E4" w:rsidRDefault="00E777E4" w:rsidP="00E777E4">
            <w:pPr>
              <w:rPr>
                <w:rFonts w:eastAsia="Arial"/>
                <w:b/>
              </w:rPr>
            </w:pPr>
          </w:p>
        </w:tc>
        <w:tc>
          <w:tcPr>
            <w:tcW w:w="5267" w:type="dxa"/>
          </w:tcPr>
          <w:p w:rsidR="00E777E4" w:rsidRDefault="00E777E4" w:rsidP="00E777E4">
            <w:pPr>
              <w:rPr>
                <w:rFonts w:eastAsia="Arial"/>
              </w:rPr>
            </w:pPr>
            <w:r>
              <w:rPr>
                <w:rFonts w:eastAsia="Arial"/>
              </w:rPr>
              <w:t xml:space="preserve">The devices referred in this question include laptops, tablets, mobile phones, CDs, USB sticks etc. This applies to use of devices by all staff, including directors and managers, and volunteers for work purposes whether the person is on duty or not e.g. if they access your system(s) when not on shift. </w:t>
            </w:r>
          </w:p>
          <w:p w:rsidR="00E777E4" w:rsidRDefault="00E777E4" w:rsidP="00E777E4">
            <w:pPr>
              <w:rPr>
                <w:rFonts w:eastAsia="Arial"/>
              </w:rPr>
            </w:pPr>
          </w:p>
          <w:p w:rsidR="00E777E4" w:rsidRDefault="00E777E4" w:rsidP="00E777E4">
            <w:pPr>
              <w:rPr>
                <w:rFonts w:eastAsia="Arial"/>
              </w:rPr>
            </w:pPr>
            <w:r>
              <w:rPr>
                <w:rFonts w:eastAsia="Arial"/>
              </w:rPr>
              <w:t xml:space="preserve">Please upload your Bring Your Own Device policy and any associated guidance, and evidence of how this policy is enforced. </w:t>
            </w:r>
          </w:p>
          <w:p w:rsidR="00E777E4" w:rsidRDefault="00E777E4" w:rsidP="00E777E4">
            <w:pPr>
              <w:rPr>
                <w:rFonts w:eastAsia="Arial"/>
              </w:rPr>
            </w:pPr>
          </w:p>
          <w:p w:rsidR="00E777E4" w:rsidRDefault="00E777E4" w:rsidP="00E777E4">
            <w:pPr>
              <w:rPr>
                <w:rFonts w:eastAsia="Arial"/>
              </w:rPr>
            </w:pPr>
            <w:r>
              <w:rPr>
                <w:rFonts w:eastAsia="Arial"/>
              </w:rPr>
              <w:t>If nobody uses their own devices, write “Not applicable” in “Enter text describing document location”.</w:t>
            </w:r>
          </w:p>
          <w:p w:rsidR="00E777E4" w:rsidRDefault="00E777E4" w:rsidP="00E777E4">
            <w:pPr>
              <w:rPr>
                <w:rFonts w:eastAsia="Arial"/>
              </w:rPr>
            </w:pPr>
          </w:p>
          <w:p w:rsidR="00E777E4" w:rsidRDefault="00E777E4" w:rsidP="00E777E4">
            <w:pPr>
              <w:rPr>
                <w:rFonts w:eastAsia="Arial"/>
              </w:rPr>
            </w:pPr>
            <w:r>
              <w:rPr>
                <w:rFonts w:eastAsia="Arial"/>
              </w:rPr>
              <w:t xml:space="preserve">A template Bring Your Own Device (BYOD) policy, and examples of how this policy might be enforced, is available from Digital Social </w:t>
            </w:r>
            <w:r w:rsidR="009A64B8">
              <w:rPr>
                <w:rFonts w:eastAsia="Arial"/>
              </w:rPr>
              <w:t xml:space="preserve">Care </w:t>
            </w:r>
            <w:r w:rsidR="009A64B8" w:rsidRPr="009A64B8">
              <w:rPr>
                <w:rFonts w:eastAsia="Arial"/>
              </w:rPr>
              <w:t>[Webpage under development]</w:t>
            </w:r>
          </w:p>
        </w:tc>
        <w:tc>
          <w:tcPr>
            <w:tcW w:w="5387" w:type="dxa"/>
          </w:tcPr>
          <w:p w:rsidR="00E777E4" w:rsidRDefault="00E777E4" w:rsidP="00E777E4">
            <w:pPr>
              <w:rPr>
                <w:rFonts w:eastAsia="Arial"/>
              </w:rPr>
            </w:pPr>
          </w:p>
        </w:tc>
      </w:tr>
      <w:tr w:rsidR="00E777E4" w:rsidTr="00D12368">
        <w:trPr>
          <w:trHeight w:val="1240"/>
        </w:trPr>
        <w:tc>
          <w:tcPr>
            <w:tcW w:w="3375" w:type="dxa"/>
          </w:tcPr>
          <w:p w:rsidR="00E777E4" w:rsidRDefault="00E777E4" w:rsidP="00E777E4">
            <w:pPr>
              <w:rPr>
                <w:rFonts w:eastAsia="Arial"/>
                <w:b/>
              </w:rPr>
            </w:pPr>
            <w:r>
              <w:rPr>
                <w:rFonts w:eastAsia="Arial"/>
                <w:b/>
              </w:rPr>
              <w:lastRenderedPageBreak/>
              <w:t xml:space="preserve">Have people been advised that use of public </w:t>
            </w:r>
            <w:proofErr w:type="spellStart"/>
            <w:r>
              <w:rPr>
                <w:rFonts w:eastAsia="Arial"/>
                <w:b/>
              </w:rPr>
              <w:t>wifi</w:t>
            </w:r>
            <w:proofErr w:type="spellEnd"/>
            <w:r>
              <w:rPr>
                <w:rFonts w:eastAsia="Arial"/>
                <w:b/>
              </w:rPr>
              <w:t xml:space="preserve"> is unsafe?</w:t>
            </w:r>
          </w:p>
          <w:p w:rsidR="00E777E4" w:rsidRDefault="00E777E4" w:rsidP="00E777E4">
            <w:pPr>
              <w:rPr>
                <w:rFonts w:eastAsia="Arial"/>
                <w:b/>
              </w:rPr>
            </w:pPr>
          </w:p>
        </w:tc>
        <w:tc>
          <w:tcPr>
            <w:tcW w:w="5267" w:type="dxa"/>
          </w:tcPr>
          <w:p w:rsidR="00E777E4" w:rsidRDefault="00E777E4" w:rsidP="00E777E4">
            <w:pPr>
              <w:rPr>
                <w:rFonts w:eastAsia="Arial"/>
              </w:rPr>
            </w:pPr>
            <w:r>
              <w:rPr>
                <w:rFonts w:eastAsia="Arial"/>
              </w:rPr>
              <w:t xml:space="preserve">Use of public </w:t>
            </w:r>
            <w:proofErr w:type="spellStart"/>
            <w:r>
              <w:rPr>
                <w:rFonts w:eastAsia="Arial"/>
              </w:rPr>
              <w:t>wifi</w:t>
            </w:r>
            <w:proofErr w:type="spellEnd"/>
            <w:r>
              <w:rPr>
                <w:rFonts w:eastAsia="Arial"/>
              </w:rPr>
              <w:t xml:space="preserve"> (e.g. </w:t>
            </w:r>
            <w:proofErr w:type="spellStart"/>
            <w:r>
              <w:rPr>
                <w:rFonts w:eastAsia="Arial"/>
              </w:rPr>
              <w:t>wifi</w:t>
            </w:r>
            <w:proofErr w:type="spellEnd"/>
            <w:r>
              <w:rPr>
                <w:rFonts w:eastAsia="Arial"/>
              </w:rPr>
              <w:t xml:space="preserve"> freely available at cafes and train stations etc) or unsecured </w:t>
            </w:r>
            <w:proofErr w:type="spellStart"/>
            <w:r>
              <w:rPr>
                <w:rFonts w:eastAsia="Arial"/>
              </w:rPr>
              <w:t>wifi</w:t>
            </w:r>
            <w:proofErr w:type="spellEnd"/>
            <w:r>
              <w:rPr>
                <w:rFonts w:eastAsia="Arial"/>
              </w:rPr>
              <w:t xml:space="preserve"> (</w:t>
            </w:r>
            <w:proofErr w:type="spellStart"/>
            <w:r>
              <w:rPr>
                <w:rFonts w:eastAsia="Arial"/>
              </w:rPr>
              <w:t>wifi</w:t>
            </w:r>
            <w:proofErr w:type="spellEnd"/>
            <w:r>
              <w:rPr>
                <w:rFonts w:eastAsia="Arial"/>
              </w:rPr>
              <w:t xml:space="preserve"> where no password is required to access it) could be unsafe and lead to unauthorised access of personal data. Staff, directors, trustees and volunteers if you have them, should be advised of this.</w:t>
            </w:r>
          </w:p>
          <w:p w:rsidR="00E777E4" w:rsidRDefault="00E777E4" w:rsidP="00E777E4">
            <w:pPr>
              <w:rPr>
                <w:rFonts w:eastAsia="Arial"/>
              </w:rPr>
            </w:pPr>
          </w:p>
          <w:p w:rsidR="00E777E4" w:rsidRDefault="00E777E4" w:rsidP="00E777E4">
            <w:pPr>
              <w:rPr>
                <w:rFonts w:eastAsia="Arial"/>
              </w:rPr>
            </w:pPr>
            <w:r>
              <w:rPr>
                <w:rFonts w:eastAsia="Arial"/>
              </w:rPr>
              <w:t>If nobody uses mobile devices for work purposes out of your building/offices, then tick and write “Not applicable” in the comments box.</w:t>
            </w:r>
          </w:p>
          <w:p w:rsidR="00E777E4" w:rsidRDefault="00E777E4" w:rsidP="00E777E4">
            <w:pPr>
              <w:rPr>
                <w:rFonts w:eastAsia="Arial"/>
              </w:rPr>
            </w:pPr>
          </w:p>
        </w:tc>
        <w:tc>
          <w:tcPr>
            <w:tcW w:w="5387" w:type="dxa"/>
          </w:tcPr>
          <w:p w:rsidR="00E777E4" w:rsidRDefault="00E777E4" w:rsidP="00E777E4">
            <w:pPr>
              <w:rPr>
                <w:rFonts w:eastAsia="Arial"/>
              </w:rPr>
            </w:pPr>
          </w:p>
        </w:tc>
      </w:tr>
      <w:tr w:rsidR="00E777E4" w:rsidTr="00D12368">
        <w:trPr>
          <w:trHeight w:val="1240"/>
        </w:trPr>
        <w:tc>
          <w:tcPr>
            <w:tcW w:w="3375" w:type="dxa"/>
          </w:tcPr>
          <w:p w:rsidR="00E777E4" w:rsidRDefault="00E777E4" w:rsidP="00E777E4">
            <w:pPr>
              <w:rPr>
                <w:rFonts w:eastAsia="Arial"/>
                <w:b/>
              </w:rPr>
            </w:pPr>
            <w:r>
              <w:rPr>
                <w:rFonts w:eastAsia="Arial"/>
                <w:b/>
              </w:rPr>
              <w:t>What are the top three data and cyber security risks in your organisation and how does it plan to reduce those risks?</w:t>
            </w:r>
          </w:p>
        </w:tc>
        <w:tc>
          <w:tcPr>
            <w:tcW w:w="5267" w:type="dxa"/>
          </w:tcPr>
          <w:p w:rsidR="00E777E4" w:rsidRDefault="00E777E4" w:rsidP="00E777E4">
            <w:pPr>
              <w:rPr>
                <w:rFonts w:eastAsia="Arial"/>
              </w:rPr>
            </w:pPr>
            <w:bookmarkStart w:id="2" w:name="_heading=h.30j0zll" w:colFirst="0" w:colLast="0"/>
            <w:bookmarkEnd w:id="2"/>
            <w:r>
              <w:rPr>
                <w:rFonts w:eastAsia="Arial"/>
              </w:rPr>
              <w:t>All organisations have risks and should be able to identify what they are. Thinking about your responses to all of the questions in the toolkit, consider which three areas carry the most risk for your organisation.</w:t>
            </w:r>
          </w:p>
          <w:p w:rsidR="00E777E4" w:rsidRDefault="00E777E4" w:rsidP="00E777E4">
            <w:pPr>
              <w:rPr>
                <w:rFonts w:eastAsia="Arial"/>
              </w:rPr>
            </w:pPr>
          </w:p>
          <w:p w:rsidR="00E777E4" w:rsidRDefault="00E777E4" w:rsidP="00E777E4">
            <w:pPr>
              <w:rPr>
                <w:rFonts w:eastAsia="Arial"/>
              </w:rPr>
            </w:pPr>
            <w:r>
              <w:rPr>
                <w:rFonts w:eastAsia="Arial"/>
              </w:rPr>
              <w:t xml:space="preserve">Provide a brief headline for each risk and say what your organisation plans to do to reduce that risk. </w:t>
            </w:r>
          </w:p>
          <w:p w:rsidR="00E777E4" w:rsidRDefault="00E777E4" w:rsidP="00E777E4">
            <w:pPr>
              <w:rPr>
                <w:rFonts w:eastAsia="Arial"/>
              </w:rPr>
            </w:pPr>
          </w:p>
        </w:tc>
        <w:tc>
          <w:tcPr>
            <w:tcW w:w="5387" w:type="dxa"/>
          </w:tcPr>
          <w:p w:rsidR="00E777E4" w:rsidRDefault="00E777E4" w:rsidP="00E777E4">
            <w:pPr>
              <w:rPr>
                <w:rFonts w:eastAsia="Arial"/>
              </w:rPr>
            </w:pPr>
          </w:p>
        </w:tc>
      </w:tr>
    </w:tbl>
    <w:p w:rsidR="00016E6C" w:rsidRDefault="00016E6C" w:rsidP="00016E6C"/>
    <w:p w:rsidR="00016E6C" w:rsidRPr="00B873AE" w:rsidRDefault="00016E6C" w:rsidP="00016E6C">
      <w:pPr>
        <w:pStyle w:val="ReportTitle"/>
      </w:pPr>
    </w:p>
    <w:sectPr w:rsidR="00016E6C" w:rsidRPr="00B873AE" w:rsidSect="00016E6C">
      <w:headerReference w:type="default" r:id="rId16"/>
      <w:footerReference w:type="default" r:id="rId17"/>
      <w:headerReference w:type="first" r:id="rId18"/>
      <w:footerReference w:type="first" r:id="rId19"/>
      <w:type w:val="continuous"/>
      <w:pgSz w:w="16840" w:h="11907" w:orient="landscape" w:code="9"/>
      <w:pgMar w:top="1418" w:right="1418" w:bottom="1418"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E56" w:rsidRDefault="00E21E56">
      <w:r>
        <w:separator/>
      </w:r>
    </w:p>
  </w:endnote>
  <w:endnote w:type="continuationSeparator" w:id="0">
    <w:p w:rsidR="00E21E56" w:rsidRDefault="00E2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88B" w:rsidRDefault="0047488B" w:rsidP="00B873AE">
    <w:pPr>
      <w:pStyle w:val="Footer"/>
      <w:pBdr>
        <w:top w:val="single" w:sz="18" w:space="0" w:color="A4AF00"/>
      </w:pBdr>
      <w:tabs>
        <w:tab w:val="clear" w:pos="8640"/>
        <w:tab w:val="right" w:pos="9072"/>
      </w:tabs>
    </w:pPr>
  </w:p>
  <w:p w:rsidR="0047488B" w:rsidRPr="00B873AE" w:rsidRDefault="0047488B" w:rsidP="00B873AE">
    <w:pPr>
      <w:pStyle w:val="Footer"/>
      <w:pBdr>
        <w:top w:val="single" w:sz="18" w:space="0" w:color="A4AF00"/>
      </w:pBdr>
      <w:tabs>
        <w:tab w:val="clear" w:pos="8640"/>
        <w:tab w:val="right" w:pos="9072"/>
      </w:tabs>
      <w:rPr>
        <w:b/>
        <w:color w:val="00408B"/>
        <w:sz w:val="20"/>
        <w:szCs w:val="20"/>
      </w:rPr>
    </w:pPr>
    <w:r w:rsidRPr="00B873AE">
      <w:rPr>
        <w:b/>
        <w:color w:val="00408B"/>
        <w:sz w:val="20"/>
        <w:szCs w:val="20"/>
        <w:u w:val="single"/>
      </w:rPr>
      <w:t>ipc@brookes.ac.uk</w:t>
    </w:r>
    <w:r w:rsidRPr="00B873AE">
      <w:rPr>
        <w:b/>
        <w:color w:val="00408B"/>
        <w:sz w:val="20"/>
        <w:szCs w:val="20"/>
      </w:rPr>
      <w:t xml:space="preserve"> </w:t>
    </w:r>
    <w:r w:rsidRPr="00B873AE">
      <w:rPr>
        <w:b/>
        <w:color w:val="00408B"/>
        <w:sz w:val="20"/>
        <w:szCs w:val="20"/>
      </w:rPr>
      <w:tab/>
    </w:r>
    <w:r w:rsidRPr="00B873AE">
      <w:rPr>
        <w:b/>
        <w:color w:val="00408B"/>
        <w:sz w:val="20"/>
        <w:szCs w:val="20"/>
      </w:rPr>
      <w:fldChar w:fldCharType="begin"/>
    </w:r>
    <w:r w:rsidRPr="00B873AE">
      <w:rPr>
        <w:b/>
        <w:color w:val="00408B"/>
        <w:sz w:val="20"/>
        <w:szCs w:val="20"/>
      </w:rPr>
      <w:instrText xml:space="preserve"> PAGE   \* MERGEFORMAT </w:instrText>
    </w:r>
    <w:r w:rsidRPr="00B873AE">
      <w:rPr>
        <w:b/>
        <w:color w:val="00408B"/>
        <w:sz w:val="20"/>
        <w:szCs w:val="20"/>
      </w:rPr>
      <w:fldChar w:fldCharType="separate"/>
    </w:r>
    <w:r w:rsidR="00AE02AB">
      <w:rPr>
        <w:b/>
        <w:noProof/>
        <w:color w:val="00408B"/>
        <w:sz w:val="20"/>
        <w:szCs w:val="20"/>
      </w:rPr>
      <w:t>1</w:t>
    </w:r>
    <w:r w:rsidRPr="00B873AE">
      <w:rPr>
        <w:b/>
        <w:noProof/>
        <w:color w:val="00408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88B" w:rsidRDefault="0047488B" w:rsidP="002C6DD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E56" w:rsidRDefault="00E21E56">
      <w:r>
        <w:separator/>
      </w:r>
    </w:p>
  </w:footnote>
  <w:footnote w:type="continuationSeparator" w:id="0">
    <w:p w:rsidR="00E21E56" w:rsidRDefault="00E21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E6C" w:rsidRDefault="00016E6C" w:rsidP="00016E6C">
    <w:pPr>
      <w:tabs>
        <w:tab w:val="right" w:pos="13892"/>
      </w:tabs>
      <w:rPr>
        <w:b/>
        <w:color w:val="00408B"/>
        <w:sz w:val="20"/>
        <w:szCs w:val="20"/>
      </w:rPr>
    </w:pPr>
    <w:r>
      <w:rPr>
        <w:b/>
        <w:color w:val="00408B"/>
        <w:sz w:val="20"/>
        <w:szCs w:val="20"/>
      </w:rPr>
      <w:t>Digital Social Care</w:t>
    </w:r>
    <w:r>
      <w:rPr>
        <w:b/>
        <w:color w:val="00408B"/>
        <w:sz w:val="20"/>
        <w:szCs w:val="20"/>
      </w:rPr>
      <w:tab/>
    </w:r>
    <w:r w:rsidR="00256F80">
      <w:rPr>
        <w:b/>
        <w:color w:val="00408B"/>
        <w:sz w:val="20"/>
        <w:szCs w:val="20"/>
      </w:rPr>
      <w:t>November</w:t>
    </w:r>
    <w:r>
      <w:rPr>
        <w:b/>
        <w:color w:val="00408B"/>
        <w:sz w:val="20"/>
        <w:szCs w:val="20"/>
      </w:rPr>
      <w:t xml:space="preserve"> 2020</w:t>
    </w:r>
  </w:p>
  <w:p w:rsidR="0047488B" w:rsidRPr="006135F1" w:rsidRDefault="005F00E6" w:rsidP="00B873AE">
    <w:pPr>
      <w:pBdr>
        <w:bottom w:val="single" w:sz="18" w:space="1" w:color="A4AF00"/>
      </w:pBdr>
      <w:rPr>
        <w:b/>
        <w:color w:val="00408B"/>
        <w:sz w:val="20"/>
        <w:szCs w:val="20"/>
      </w:rPr>
    </w:pPr>
    <w:r w:rsidRPr="005F00E6">
      <w:rPr>
        <w:b/>
        <w:color w:val="00408B"/>
        <w:sz w:val="20"/>
        <w:szCs w:val="20"/>
      </w:rPr>
      <w:t>Start here - protect your IT systems and devices from cyber threats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88B" w:rsidRDefault="0047488B" w:rsidP="002C6DD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729D"/>
    <w:multiLevelType w:val="hybridMultilevel"/>
    <w:tmpl w:val="A5D44F0A"/>
    <w:lvl w:ilvl="0" w:tplc="72A6CD64">
      <w:start w:val="1"/>
      <w:numFmt w:val="bullet"/>
      <w:pStyle w:val="IPCBullet2"/>
      <w:lvlText w:val=""/>
      <w:lvlJc w:val="left"/>
      <w:pPr>
        <w:ind w:left="1146" w:hanging="360"/>
      </w:pPr>
      <w:rPr>
        <w:rFonts w:ascii="Wingdings 2" w:hAnsi="Wingdings 2" w:hint="default"/>
        <w:color w:val="A4AF0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80820DB"/>
    <w:multiLevelType w:val="hybridMultilevel"/>
    <w:tmpl w:val="F7BC9A9E"/>
    <w:lvl w:ilvl="0" w:tplc="36CE032E">
      <w:start w:val="1"/>
      <w:numFmt w:val="bullet"/>
      <w:pStyle w:val="tablebullet2"/>
      <w:lvlText w:val=""/>
      <w:lvlJc w:val="left"/>
      <w:pPr>
        <w:ind w:left="1145" w:hanging="360"/>
      </w:pPr>
      <w:rPr>
        <w:rFonts w:ascii="Wingdings 2" w:hAnsi="Wingdings 2" w:hint="default"/>
        <w:color w:val="00408B"/>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1BF133C5"/>
    <w:multiLevelType w:val="multilevel"/>
    <w:tmpl w:val="17241B4A"/>
    <w:lvl w:ilvl="0">
      <w:start w:val="1"/>
      <w:numFmt w:val="decimal"/>
      <w:pStyle w:val="Heading1"/>
      <w:lvlText w:val="%1"/>
      <w:lvlJc w:val="left"/>
      <w:pPr>
        <w:tabs>
          <w:tab w:val="num" w:pos="1134"/>
        </w:tabs>
        <w:ind w:left="1134" w:hanging="1134"/>
      </w:pPr>
      <w:rPr>
        <w:rFonts w:hint="default"/>
        <w:sz w:val="28"/>
      </w:rPr>
    </w:lvl>
    <w:lvl w:ilvl="1">
      <w:start w:val="1"/>
      <w:numFmt w:val="decimal"/>
      <w:pStyle w:val="Heading2"/>
      <w:lvlText w:val="%1.%2"/>
      <w:lvlJc w:val="left"/>
      <w:pPr>
        <w:tabs>
          <w:tab w:val="num" w:pos="1134"/>
        </w:tabs>
        <w:ind w:left="1134" w:hanging="1134"/>
      </w:pPr>
      <w:rPr>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134"/>
        </w:tabs>
        <w:ind w:left="1134" w:hanging="1134"/>
      </w:pPr>
      <w:rPr>
        <w:rFonts w:hint="default"/>
        <w:bCs w:val="0"/>
        <w:i w:val="0"/>
        <w:iCs w:val="0"/>
        <w:caps w:val="0"/>
        <w:smallCaps w:val="0"/>
        <w:strike w:val="0"/>
        <w:dstrike w:val="0"/>
        <w:noProof w:val="0"/>
        <w:vanish w:val="0"/>
        <w:color w:val="00408B"/>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3" w15:restartNumberingAfterBreak="0">
    <w:nsid w:val="2B470407"/>
    <w:multiLevelType w:val="hybridMultilevel"/>
    <w:tmpl w:val="7220C632"/>
    <w:lvl w:ilvl="0" w:tplc="F426EB6A">
      <w:start w:val="1"/>
      <w:numFmt w:val="bullet"/>
      <w:pStyle w:val="IPCBullet1"/>
      <w:lvlText w:val=""/>
      <w:lvlJc w:val="left"/>
      <w:pPr>
        <w:ind w:left="1211" w:hanging="360"/>
      </w:pPr>
      <w:rPr>
        <w:rFonts w:ascii="Wingdings 2" w:hAnsi="Wingdings 2" w:hint="default"/>
        <w:color w:val="A4AF00"/>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55DB6C75"/>
    <w:multiLevelType w:val="hybridMultilevel"/>
    <w:tmpl w:val="A6020304"/>
    <w:lvl w:ilvl="0" w:tplc="2EB42478">
      <w:start w:val="1"/>
      <w:numFmt w:val="bullet"/>
      <w:pStyle w:val="Tablebullet1"/>
      <w:lvlText w:val=""/>
      <w:lvlJc w:val="left"/>
      <w:pPr>
        <w:ind w:left="720" w:hanging="360"/>
      </w:pPr>
      <w:rPr>
        <w:rFonts w:ascii="Wingdings 2" w:hAnsi="Wingdings 2" w:hint="default"/>
        <w:color w:val="00408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570FBD"/>
    <w:multiLevelType w:val="hybridMultilevel"/>
    <w:tmpl w:val="0AD844B6"/>
    <w:lvl w:ilvl="0" w:tplc="AD288962">
      <w:start w:val="1"/>
      <w:numFmt w:val="decimal"/>
      <w:pStyle w:val="Numberedbullet"/>
      <w:lvlText w:val="%1."/>
      <w:lvlJc w:val="left"/>
      <w:pPr>
        <w:tabs>
          <w:tab w:val="num" w:pos="425"/>
        </w:tabs>
        <w:ind w:left="425" w:hanging="425"/>
      </w:pPr>
      <w:rPr>
        <w:rFonts w:hint="default"/>
        <w:b/>
        <w:color w:val="A4AF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E6C"/>
    <w:rsid w:val="00002682"/>
    <w:rsid w:val="00016E6C"/>
    <w:rsid w:val="000173B0"/>
    <w:rsid w:val="00022EBD"/>
    <w:rsid w:val="00032241"/>
    <w:rsid w:val="000343B0"/>
    <w:rsid w:val="00045784"/>
    <w:rsid w:val="0007591E"/>
    <w:rsid w:val="00085279"/>
    <w:rsid w:val="000A398D"/>
    <w:rsid w:val="000A3F9E"/>
    <w:rsid w:val="000B12B7"/>
    <w:rsid w:val="000B7079"/>
    <w:rsid w:val="000D2EF4"/>
    <w:rsid w:val="000D6426"/>
    <w:rsid w:val="000E63A4"/>
    <w:rsid w:val="000E6E9E"/>
    <w:rsid w:val="000F2325"/>
    <w:rsid w:val="001051F5"/>
    <w:rsid w:val="00114B9C"/>
    <w:rsid w:val="00115C5D"/>
    <w:rsid w:val="00122890"/>
    <w:rsid w:val="0012435B"/>
    <w:rsid w:val="00150B97"/>
    <w:rsid w:val="0015341A"/>
    <w:rsid w:val="00162202"/>
    <w:rsid w:val="00167233"/>
    <w:rsid w:val="0017524E"/>
    <w:rsid w:val="0017617A"/>
    <w:rsid w:val="0019058A"/>
    <w:rsid w:val="00195086"/>
    <w:rsid w:val="001A1993"/>
    <w:rsid w:val="001B2C51"/>
    <w:rsid w:val="001B2EB2"/>
    <w:rsid w:val="001C052B"/>
    <w:rsid w:val="001C10A8"/>
    <w:rsid w:val="001C372A"/>
    <w:rsid w:val="001E0C84"/>
    <w:rsid w:val="00202BE1"/>
    <w:rsid w:val="00241001"/>
    <w:rsid w:val="002427F9"/>
    <w:rsid w:val="00252051"/>
    <w:rsid w:val="0025276C"/>
    <w:rsid w:val="002552D9"/>
    <w:rsid w:val="00256A16"/>
    <w:rsid w:val="00256F80"/>
    <w:rsid w:val="0026793B"/>
    <w:rsid w:val="002706ED"/>
    <w:rsid w:val="00271FFD"/>
    <w:rsid w:val="00284A96"/>
    <w:rsid w:val="00286D1B"/>
    <w:rsid w:val="002955BD"/>
    <w:rsid w:val="002A12EC"/>
    <w:rsid w:val="002B0217"/>
    <w:rsid w:val="002B1D14"/>
    <w:rsid w:val="002C29DA"/>
    <w:rsid w:val="002C5019"/>
    <w:rsid w:val="002C56BB"/>
    <w:rsid w:val="002C6DD8"/>
    <w:rsid w:val="002E3300"/>
    <w:rsid w:val="002E50EA"/>
    <w:rsid w:val="002F6F87"/>
    <w:rsid w:val="00307003"/>
    <w:rsid w:val="00320A41"/>
    <w:rsid w:val="00320B6B"/>
    <w:rsid w:val="003232BE"/>
    <w:rsid w:val="0035757F"/>
    <w:rsid w:val="00357C0B"/>
    <w:rsid w:val="003654E2"/>
    <w:rsid w:val="00374293"/>
    <w:rsid w:val="003A6F0D"/>
    <w:rsid w:val="003B04EE"/>
    <w:rsid w:val="003B6F4C"/>
    <w:rsid w:val="003C10D6"/>
    <w:rsid w:val="003E3FDE"/>
    <w:rsid w:val="003F0765"/>
    <w:rsid w:val="004057B1"/>
    <w:rsid w:val="00406A38"/>
    <w:rsid w:val="004100F7"/>
    <w:rsid w:val="00441CB9"/>
    <w:rsid w:val="00460466"/>
    <w:rsid w:val="0047488B"/>
    <w:rsid w:val="0047692E"/>
    <w:rsid w:val="004842CC"/>
    <w:rsid w:val="00491C8E"/>
    <w:rsid w:val="004A4D2C"/>
    <w:rsid w:val="004D033B"/>
    <w:rsid w:val="004F1AC7"/>
    <w:rsid w:val="004F5FDB"/>
    <w:rsid w:val="0054495D"/>
    <w:rsid w:val="0058103E"/>
    <w:rsid w:val="005816B5"/>
    <w:rsid w:val="00587276"/>
    <w:rsid w:val="0059012C"/>
    <w:rsid w:val="005935A9"/>
    <w:rsid w:val="005B3340"/>
    <w:rsid w:val="005B6D4D"/>
    <w:rsid w:val="005F00E6"/>
    <w:rsid w:val="005F503D"/>
    <w:rsid w:val="005F547E"/>
    <w:rsid w:val="006135F1"/>
    <w:rsid w:val="00617513"/>
    <w:rsid w:val="0064218A"/>
    <w:rsid w:val="00643643"/>
    <w:rsid w:val="00653EBF"/>
    <w:rsid w:val="006552AE"/>
    <w:rsid w:val="00657092"/>
    <w:rsid w:val="00657D29"/>
    <w:rsid w:val="00662727"/>
    <w:rsid w:val="0066298B"/>
    <w:rsid w:val="006660FC"/>
    <w:rsid w:val="00667348"/>
    <w:rsid w:val="00682001"/>
    <w:rsid w:val="006875F5"/>
    <w:rsid w:val="00693D36"/>
    <w:rsid w:val="006A4C9E"/>
    <w:rsid w:val="006B3169"/>
    <w:rsid w:val="006C4032"/>
    <w:rsid w:val="006C54E2"/>
    <w:rsid w:val="006D057E"/>
    <w:rsid w:val="006D16AB"/>
    <w:rsid w:val="006D3E30"/>
    <w:rsid w:val="006D44B2"/>
    <w:rsid w:val="00713D86"/>
    <w:rsid w:val="00727545"/>
    <w:rsid w:val="00732BEC"/>
    <w:rsid w:val="007346CE"/>
    <w:rsid w:val="00744810"/>
    <w:rsid w:val="0074545B"/>
    <w:rsid w:val="00762E03"/>
    <w:rsid w:val="007864C5"/>
    <w:rsid w:val="0079008C"/>
    <w:rsid w:val="007A26EC"/>
    <w:rsid w:val="007B7077"/>
    <w:rsid w:val="007D435A"/>
    <w:rsid w:val="007E6D72"/>
    <w:rsid w:val="007E790D"/>
    <w:rsid w:val="00804320"/>
    <w:rsid w:val="00805B38"/>
    <w:rsid w:val="00807D87"/>
    <w:rsid w:val="0082581A"/>
    <w:rsid w:val="0082731E"/>
    <w:rsid w:val="008277CF"/>
    <w:rsid w:val="008521F3"/>
    <w:rsid w:val="00870F12"/>
    <w:rsid w:val="00872E25"/>
    <w:rsid w:val="008A7EC8"/>
    <w:rsid w:val="008B6945"/>
    <w:rsid w:val="008D1761"/>
    <w:rsid w:val="008D1A66"/>
    <w:rsid w:val="00914EBA"/>
    <w:rsid w:val="00927FE3"/>
    <w:rsid w:val="0093226A"/>
    <w:rsid w:val="00973C24"/>
    <w:rsid w:val="0099097B"/>
    <w:rsid w:val="0099283B"/>
    <w:rsid w:val="009A3F59"/>
    <w:rsid w:val="009A5A2B"/>
    <w:rsid w:val="009A61F8"/>
    <w:rsid w:val="009A64B8"/>
    <w:rsid w:val="009B0F99"/>
    <w:rsid w:val="009B156E"/>
    <w:rsid w:val="009B161C"/>
    <w:rsid w:val="009B2B6C"/>
    <w:rsid w:val="009B429C"/>
    <w:rsid w:val="009B455F"/>
    <w:rsid w:val="009C746B"/>
    <w:rsid w:val="009E7765"/>
    <w:rsid w:val="009F099E"/>
    <w:rsid w:val="009F6538"/>
    <w:rsid w:val="00A106A7"/>
    <w:rsid w:val="00A13E5E"/>
    <w:rsid w:val="00A16114"/>
    <w:rsid w:val="00A20746"/>
    <w:rsid w:val="00A24324"/>
    <w:rsid w:val="00A32A27"/>
    <w:rsid w:val="00A47D61"/>
    <w:rsid w:val="00A546BA"/>
    <w:rsid w:val="00A60C20"/>
    <w:rsid w:val="00A76FE2"/>
    <w:rsid w:val="00A815AE"/>
    <w:rsid w:val="00A93EB2"/>
    <w:rsid w:val="00AA12A8"/>
    <w:rsid w:val="00AB44B9"/>
    <w:rsid w:val="00AB6EE7"/>
    <w:rsid w:val="00AC67E7"/>
    <w:rsid w:val="00AD26EE"/>
    <w:rsid w:val="00AD7A52"/>
    <w:rsid w:val="00AE02AB"/>
    <w:rsid w:val="00AF46DA"/>
    <w:rsid w:val="00B050C9"/>
    <w:rsid w:val="00B23E33"/>
    <w:rsid w:val="00B2504F"/>
    <w:rsid w:val="00B312B6"/>
    <w:rsid w:val="00B44303"/>
    <w:rsid w:val="00B57285"/>
    <w:rsid w:val="00B7318D"/>
    <w:rsid w:val="00B80469"/>
    <w:rsid w:val="00B873AE"/>
    <w:rsid w:val="00B93AEB"/>
    <w:rsid w:val="00BA28EE"/>
    <w:rsid w:val="00BA3B52"/>
    <w:rsid w:val="00BA4D39"/>
    <w:rsid w:val="00BB1CC5"/>
    <w:rsid w:val="00BD6CC3"/>
    <w:rsid w:val="00BD6FB6"/>
    <w:rsid w:val="00BF7662"/>
    <w:rsid w:val="00C0036D"/>
    <w:rsid w:val="00C0739B"/>
    <w:rsid w:val="00C31CA7"/>
    <w:rsid w:val="00C42FB9"/>
    <w:rsid w:val="00C57AF6"/>
    <w:rsid w:val="00C63A64"/>
    <w:rsid w:val="00C7279C"/>
    <w:rsid w:val="00CB3DEA"/>
    <w:rsid w:val="00CB7BFB"/>
    <w:rsid w:val="00CC7AD1"/>
    <w:rsid w:val="00CC7DCD"/>
    <w:rsid w:val="00CE15D0"/>
    <w:rsid w:val="00D00FA1"/>
    <w:rsid w:val="00D03099"/>
    <w:rsid w:val="00D05725"/>
    <w:rsid w:val="00D05D7D"/>
    <w:rsid w:val="00D0616F"/>
    <w:rsid w:val="00D12368"/>
    <w:rsid w:val="00D12551"/>
    <w:rsid w:val="00D17A52"/>
    <w:rsid w:val="00D2671E"/>
    <w:rsid w:val="00D444DE"/>
    <w:rsid w:val="00D45068"/>
    <w:rsid w:val="00D50666"/>
    <w:rsid w:val="00D74A97"/>
    <w:rsid w:val="00D82A7E"/>
    <w:rsid w:val="00DA6CA5"/>
    <w:rsid w:val="00DB6540"/>
    <w:rsid w:val="00DD12B3"/>
    <w:rsid w:val="00DD3951"/>
    <w:rsid w:val="00DD663B"/>
    <w:rsid w:val="00DD6C40"/>
    <w:rsid w:val="00DE0CE5"/>
    <w:rsid w:val="00DF6F69"/>
    <w:rsid w:val="00E01DE0"/>
    <w:rsid w:val="00E11D75"/>
    <w:rsid w:val="00E21E56"/>
    <w:rsid w:val="00E52E78"/>
    <w:rsid w:val="00E55259"/>
    <w:rsid w:val="00E71F31"/>
    <w:rsid w:val="00E722B6"/>
    <w:rsid w:val="00E757E5"/>
    <w:rsid w:val="00E777E4"/>
    <w:rsid w:val="00E82D62"/>
    <w:rsid w:val="00E84595"/>
    <w:rsid w:val="00E854AA"/>
    <w:rsid w:val="00E9794D"/>
    <w:rsid w:val="00EC3DDA"/>
    <w:rsid w:val="00ED0BA9"/>
    <w:rsid w:val="00ED1AFB"/>
    <w:rsid w:val="00ED5E4E"/>
    <w:rsid w:val="00ED617E"/>
    <w:rsid w:val="00EE4C5B"/>
    <w:rsid w:val="00EF2648"/>
    <w:rsid w:val="00F34DC9"/>
    <w:rsid w:val="00F415A4"/>
    <w:rsid w:val="00F70383"/>
    <w:rsid w:val="00F84509"/>
    <w:rsid w:val="00F87CCC"/>
    <w:rsid w:val="00FB2CFC"/>
    <w:rsid w:val="00FB5B6C"/>
    <w:rsid w:val="00FD077E"/>
    <w:rsid w:val="00FD08D2"/>
    <w:rsid w:val="00FE4B8C"/>
    <w:rsid w:val="00FF6B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C92C7B"/>
  <w15:docId w15:val="{508EED66-F7B8-4961-B67D-B67AB652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Arial"/>
        <w:color w:val="000000"/>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259"/>
    <w:rPr>
      <w:rFonts w:ascii="Arial" w:hAnsi="Arial"/>
      <w:sz w:val="24"/>
      <w:szCs w:val="24"/>
      <w:lang w:eastAsia="en-US"/>
    </w:rPr>
  </w:style>
  <w:style w:type="paragraph" w:styleId="Heading1">
    <w:name w:val="heading 1"/>
    <w:basedOn w:val="Normal"/>
    <w:next w:val="Normal"/>
    <w:qFormat/>
    <w:rsid w:val="0025276C"/>
    <w:pPr>
      <w:keepNext/>
      <w:numPr>
        <w:numId w:val="1"/>
      </w:numPr>
      <w:autoSpaceDE w:val="0"/>
      <w:autoSpaceDN w:val="0"/>
      <w:spacing w:before="240" w:after="180"/>
      <w:outlineLvl w:val="0"/>
    </w:pPr>
    <w:rPr>
      <w:b/>
      <w:bCs/>
      <w:color w:val="00408B"/>
      <w:kern w:val="32"/>
      <w:sz w:val="28"/>
      <w:szCs w:val="28"/>
    </w:rPr>
  </w:style>
  <w:style w:type="paragraph" w:styleId="Heading2">
    <w:name w:val="heading 2"/>
    <w:basedOn w:val="Normal"/>
    <w:next w:val="Normal"/>
    <w:qFormat/>
    <w:rsid w:val="00973C24"/>
    <w:pPr>
      <w:keepNext/>
      <w:numPr>
        <w:ilvl w:val="1"/>
        <w:numId w:val="1"/>
      </w:numPr>
      <w:autoSpaceDE w:val="0"/>
      <w:autoSpaceDN w:val="0"/>
      <w:spacing w:before="360" w:after="120"/>
      <w:outlineLvl w:val="1"/>
    </w:pPr>
    <w:rPr>
      <w:b/>
      <w:bCs/>
      <w:iCs/>
      <w:color w:val="00408B"/>
      <w:szCs w:val="22"/>
    </w:rPr>
  </w:style>
  <w:style w:type="paragraph" w:styleId="Heading3">
    <w:name w:val="heading 3"/>
    <w:basedOn w:val="Normal"/>
    <w:next w:val="Normal"/>
    <w:qFormat/>
    <w:rsid w:val="00762E03"/>
    <w:pPr>
      <w:keepNext/>
      <w:numPr>
        <w:ilvl w:val="2"/>
        <w:numId w:val="1"/>
      </w:numPr>
      <w:spacing w:before="120" w:after="60"/>
      <w:outlineLvl w:val="2"/>
    </w:pPr>
    <w:rPr>
      <w:bCs/>
      <w:color w:val="00408B"/>
      <w:szCs w:val="26"/>
    </w:rPr>
  </w:style>
  <w:style w:type="paragraph" w:styleId="Heading4">
    <w:name w:val="heading 4"/>
    <w:basedOn w:val="Normal"/>
    <w:next w:val="Normal"/>
    <w:qFormat/>
    <w:rsid w:val="00762E03"/>
    <w:pPr>
      <w:keepNext/>
      <w:numPr>
        <w:ilvl w:val="3"/>
        <w:numId w:val="1"/>
      </w:numPr>
      <w:tabs>
        <w:tab w:val="left" w:pos="2126"/>
      </w:tabs>
      <w:spacing w:before="120" w:after="60"/>
      <w:outlineLvl w:val="3"/>
    </w:pPr>
    <w:rPr>
      <w:bCs/>
      <w:color w:val="00408B"/>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44B2"/>
    <w:pPr>
      <w:pBdr>
        <w:bottom w:val="single" w:sz="4" w:space="1" w:color="auto"/>
      </w:pBdr>
      <w:tabs>
        <w:tab w:val="right" w:pos="8640"/>
      </w:tabs>
    </w:pPr>
    <w:rPr>
      <w:sz w:val="18"/>
      <w:szCs w:val="18"/>
    </w:rPr>
  </w:style>
  <w:style w:type="paragraph" w:customStyle="1" w:styleId="PageNumber">
    <w:name w:val="Page  Number"/>
    <w:basedOn w:val="Normal"/>
    <w:link w:val="PageNumberChar"/>
    <w:qFormat/>
    <w:rsid w:val="00DD12B3"/>
    <w:pPr>
      <w:jc w:val="right"/>
    </w:pPr>
    <w:rPr>
      <w:sz w:val="18"/>
      <w:szCs w:val="18"/>
    </w:rPr>
  </w:style>
  <w:style w:type="character" w:customStyle="1" w:styleId="PageNumberChar">
    <w:name w:val="Page  Number Char"/>
    <w:basedOn w:val="DefaultParagraphFont"/>
    <w:link w:val="PageNumber"/>
    <w:rsid w:val="00DD12B3"/>
    <w:rPr>
      <w:sz w:val="18"/>
      <w:szCs w:val="18"/>
      <w:lang w:eastAsia="en-US"/>
    </w:rPr>
  </w:style>
  <w:style w:type="paragraph" w:styleId="Footer">
    <w:name w:val="footer"/>
    <w:basedOn w:val="Normal"/>
    <w:rsid w:val="006D44B2"/>
    <w:pPr>
      <w:pBdr>
        <w:top w:val="single" w:sz="4" w:space="1" w:color="auto"/>
      </w:pBdr>
      <w:tabs>
        <w:tab w:val="right" w:pos="8640"/>
      </w:tabs>
    </w:pPr>
    <w:rPr>
      <w:sz w:val="18"/>
      <w:szCs w:val="18"/>
    </w:rPr>
  </w:style>
  <w:style w:type="paragraph" w:customStyle="1" w:styleId="Endnote">
    <w:name w:val="Endnote"/>
    <w:basedOn w:val="Normal"/>
    <w:next w:val="EndnoteText"/>
    <w:rsid w:val="00150B97"/>
    <w:rPr>
      <w:sz w:val="20"/>
    </w:rPr>
  </w:style>
  <w:style w:type="paragraph" w:styleId="EndnoteText">
    <w:name w:val="endnote text"/>
    <w:basedOn w:val="Normal"/>
    <w:semiHidden/>
    <w:rsid w:val="00B93AEB"/>
    <w:rPr>
      <w:sz w:val="20"/>
      <w:szCs w:val="20"/>
    </w:rPr>
  </w:style>
  <w:style w:type="paragraph" w:customStyle="1" w:styleId="Footnote">
    <w:name w:val="Footnote"/>
    <w:basedOn w:val="Normal"/>
    <w:next w:val="FootnoteText"/>
    <w:rsid w:val="00150B97"/>
    <w:rPr>
      <w:sz w:val="20"/>
    </w:rPr>
  </w:style>
  <w:style w:type="paragraph" w:styleId="FootnoteText">
    <w:name w:val="footnote text"/>
    <w:basedOn w:val="Normal"/>
    <w:semiHidden/>
    <w:rsid w:val="00B93AEB"/>
    <w:rPr>
      <w:sz w:val="20"/>
      <w:szCs w:val="20"/>
    </w:rPr>
  </w:style>
  <w:style w:type="paragraph" w:customStyle="1" w:styleId="FootnoteRef">
    <w:name w:val="Footnote Ref"/>
    <w:basedOn w:val="Footnote"/>
    <w:rsid w:val="00150B97"/>
    <w:rPr>
      <w:sz w:val="16"/>
      <w:szCs w:val="16"/>
      <w:vertAlign w:val="superscript"/>
    </w:rPr>
  </w:style>
  <w:style w:type="paragraph" w:customStyle="1" w:styleId="NormalBold">
    <w:name w:val="Normal Bold"/>
    <w:basedOn w:val="Normal"/>
    <w:next w:val="Normal"/>
    <w:link w:val="NormalBoldChar"/>
    <w:qFormat/>
    <w:rsid w:val="00DD12B3"/>
    <w:rPr>
      <w:b/>
      <w:szCs w:val="20"/>
    </w:rPr>
  </w:style>
  <w:style w:type="character" w:customStyle="1" w:styleId="NormalBoldChar">
    <w:name w:val="Normal Bold Char"/>
    <w:basedOn w:val="DefaultParagraphFont"/>
    <w:link w:val="NormalBold"/>
    <w:rsid w:val="00DD12B3"/>
    <w:rPr>
      <w:rFonts w:ascii="Arial" w:hAnsi="Arial" w:cs="Arial"/>
      <w:b/>
      <w:color w:val="000000"/>
      <w:sz w:val="22"/>
      <w:lang w:val="en-GB" w:eastAsia="en-US" w:bidi="ar-SA"/>
    </w:rPr>
  </w:style>
  <w:style w:type="paragraph" w:customStyle="1" w:styleId="IPCBullet2">
    <w:name w:val="IPC Bullet 2"/>
    <w:basedOn w:val="Normal"/>
    <w:link w:val="IPCBullet2Char"/>
    <w:qFormat/>
    <w:rsid w:val="002427F9"/>
    <w:pPr>
      <w:numPr>
        <w:numId w:val="5"/>
      </w:numPr>
      <w:tabs>
        <w:tab w:val="left" w:pos="851"/>
      </w:tabs>
      <w:spacing w:after="60"/>
      <w:ind w:left="850" w:hanging="425"/>
    </w:pPr>
  </w:style>
  <w:style w:type="character" w:customStyle="1" w:styleId="IPCBullet2Char">
    <w:name w:val="IPC Bullet 2 Char"/>
    <w:basedOn w:val="DefaultParagraphFont"/>
    <w:link w:val="IPCBullet2"/>
    <w:rsid w:val="002427F9"/>
    <w:rPr>
      <w:rFonts w:ascii="Arial" w:hAnsi="Arial"/>
      <w:sz w:val="24"/>
      <w:szCs w:val="24"/>
      <w:lang w:eastAsia="en-US"/>
    </w:rPr>
  </w:style>
  <w:style w:type="character" w:styleId="EndnoteReference">
    <w:name w:val="endnote reference"/>
    <w:basedOn w:val="DefaultParagraphFont"/>
    <w:rsid w:val="002427F9"/>
    <w:rPr>
      <w:rFonts w:ascii="Arial" w:hAnsi="Arial"/>
      <w:vertAlign w:val="superscript"/>
    </w:rPr>
  </w:style>
  <w:style w:type="character" w:styleId="FootnoteReference">
    <w:name w:val="footnote reference"/>
    <w:basedOn w:val="DefaultParagraphFont"/>
    <w:rsid w:val="002427F9"/>
    <w:rPr>
      <w:rFonts w:ascii="Arial" w:hAnsi="Arial"/>
      <w:vertAlign w:val="superscript"/>
    </w:rPr>
  </w:style>
  <w:style w:type="character" w:styleId="Hyperlink">
    <w:name w:val="Hyperlink"/>
    <w:basedOn w:val="DefaultParagraphFont"/>
    <w:uiPriority w:val="99"/>
    <w:unhideWhenUsed/>
    <w:rsid w:val="003C10D6"/>
    <w:rPr>
      <w:color w:val="0000FF" w:themeColor="hyperlink"/>
      <w:u w:val="single"/>
    </w:rPr>
  </w:style>
  <w:style w:type="paragraph" w:customStyle="1" w:styleId="ReportTitle">
    <w:name w:val="Report Title"/>
    <w:basedOn w:val="Normal"/>
    <w:qFormat/>
    <w:rsid w:val="009C746B"/>
    <w:rPr>
      <w:rFonts w:eastAsia="Adobe Fan Heiti Std B" w:cs="Helvetica"/>
      <w:b/>
      <w:color w:val="00408B"/>
      <w:sz w:val="44"/>
      <w:szCs w:val="44"/>
    </w:rPr>
  </w:style>
  <w:style w:type="paragraph" w:customStyle="1" w:styleId="IPCBullet1">
    <w:name w:val="IPC Bullet 1"/>
    <w:basedOn w:val="Normal"/>
    <w:qFormat/>
    <w:rsid w:val="009C746B"/>
    <w:pPr>
      <w:numPr>
        <w:numId w:val="2"/>
      </w:numPr>
      <w:tabs>
        <w:tab w:val="left" w:pos="426"/>
      </w:tabs>
      <w:spacing w:after="60"/>
      <w:ind w:left="425" w:hanging="425"/>
    </w:pPr>
    <w:rPr>
      <w:rFonts w:cs="Helvetica"/>
      <w:color w:val="auto"/>
    </w:rPr>
  </w:style>
  <w:style w:type="paragraph" w:customStyle="1" w:styleId="Tablebullet1">
    <w:name w:val="Table bullet 1"/>
    <w:basedOn w:val="IPCBullet1"/>
    <w:qFormat/>
    <w:rsid w:val="009C746B"/>
    <w:pPr>
      <w:numPr>
        <w:numId w:val="3"/>
      </w:numPr>
      <w:ind w:left="397" w:hanging="397"/>
    </w:pPr>
  </w:style>
  <w:style w:type="paragraph" w:customStyle="1" w:styleId="tablebullet2">
    <w:name w:val="table bullet 2"/>
    <w:basedOn w:val="IPCBullet2"/>
    <w:qFormat/>
    <w:rsid w:val="009C746B"/>
    <w:pPr>
      <w:numPr>
        <w:numId w:val="4"/>
      </w:numPr>
      <w:ind w:left="850" w:hanging="425"/>
    </w:pPr>
    <w:rPr>
      <w:rFonts w:cs="Helvetica"/>
      <w:color w:val="auto"/>
    </w:rPr>
  </w:style>
  <w:style w:type="table" w:customStyle="1" w:styleId="IPCTable">
    <w:name w:val="IPC Table"/>
    <w:basedOn w:val="TableNormal"/>
    <w:uiPriority w:val="99"/>
    <w:qFormat/>
    <w:rsid w:val="00115C5D"/>
    <w:pPr>
      <w:spacing w:before="60" w:after="60"/>
    </w:pPr>
    <w:rPr>
      <w:rFonts w:ascii="Arial" w:hAnsi="Arial"/>
      <w:color w:val="auto"/>
      <w:sz w:val="24"/>
      <w:szCs w:val="20"/>
    </w:rPr>
    <w:tblPr>
      <w:tblStyleRowBandSize w:val="1"/>
      <w:tblBorders>
        <w:top w:val="single" w:sz="8" w:space="0" w:color="00408B"/>
        <w:left w:val="single" w:sz="8" w:space="0" w:color="00408B"/>
        <w:bottom w:val="single" w:sz="8" w:space="0" w:color="00408B"/>
        <w:right w:val="single" w:sz="8" w:space="0" w:color="00408B"/>
        <w:insideH w:val="single" w:sz="8" w:space="0" w:color="00408B"/>
        <w:insideV w:val="single" w:sz="8" w:space="0" w:color="00408B"/>
      </w:tblBorders>
    </w:tblPr>
    <w:tblStylePr w:type="firstRow">
      <w:rPr>
        <w:rFonts w:ascii="Arial" w:hAnsi="Arial"/>
        <w:b/>
        <w:sz w:val="24"/>
      </w:rPr>
      <w:tblPr/>
      <w:tcPr>
        <w:shd w:val="clear" w:color="auto" w:fill="A4AF00"/>
      </w:tcPr>
    </w:tblStylePr>
    <w:tblStylePr w:type="firstCol">
      <w:tblPr/>
      <w:tcPr>
        <w:tcBorders>
          <w:left w:val="nil"/>
        </w:tcBorders>
        <w:shd w:val="clear" w:color="auto" w:fill="FFFFFF" w:themeFill="background1"/>
      </w:tcPr>
    </w:tblStylePr>
    <w:tblStylePr w:type="band1Horz">
      <w:rPr>
        <w:rFonts w:ascii="Arial" w:hAnsi="Arial"/>
        <w:sz w:val="24"/>
      </w:rPr>
      <w:tblPr/>
      <w:tcPr>
        <w:shd w:val="clear" w:color="auto" w:fill="C9CF66"/>
      </w:tcPr>
    </w:tblStylePr>
    <w:tblStylePr w:type="band2Horz">
      <w:tblPr/>
      <w:tcPr>
        <w:shd w:val="clear" w:color="auto" w:fill="E4E7B3"/>
      </w:tcPr>
    </w:tblStylePr>
    <w:tblStylePr w:type="nwCell">
      <w:rPr>
        <w:rFonts w:ascii="Arial" w:hAnsi="Arial"/>
        <w:b/>
        <w:sz w:val="24"/>
      </w:rPr>
      <w:tblPr/>
      <w:tcPr>
        <w:shd w:val="clear" w:color="auto" w:fill="FFFFFF" w:themeFill="background1"/>
      </w:tcPr>
    </w:tblStylePr>
    <w:tblStylePr w:type="swCell">
      <w:tblPr/>
      <w:tcPr>
        <w:tcBorders>
          <w:top w:val="nil"/>
          <w:left w:val="nil"/>
          <w:bottom w:val="nil"/>
          <w:right w:val="nil"/>
          <w:insideH w:val="nil"/>
          <w:insideV w:val="nil"/>
          <w:tl2br w:val="nil"/>
          <w:tr2bl w:val="nil"/>
        </w:tcBorders>
      </w:tcPr>
    </w:tblStylePr>
  </w:style>
  <w:style w:type="table" w:customStyle="1" w:styleId="SingleCellTable">
    <w:name w:val="Single Cell Table"/>
    <w:basedOn w:val="TableNormal"/>
    <w:uiPriority w:val="99"/>
    <w:qFormat/>
    <w:rsid w:val="00115C5D"/>
    <w:pPr>
      <w:spacing w:before="60" w:after="60"/>
    </w:pPr>
    <w:rPr>
      <w:rFonts w:ascii="Arial" w:hAnsi="Arial"/>
      <w:color w:val="auto"/>
      <w:sz w:val="24"/>
      <w:szCs w:val="20"/>
    </w:rPr>
    <w:tblPr>
      <w:tblBorders>
        <w:insideH w:val="single" w:sz="8" w:space="0" w:color="4F6228" w:themeColor="accent3" w:themeShade="80"/>
        <w:insideV w:val="single" w:sz="8" w:space="0" w:color="4F6228" w:themeColor="accent3" w:themeShade="80"/>
      </w:tblBorders>
    </w:tblPr>
    <w:tcPr>
      <w:shd w:val="clear" w:color="auto" w:fill="C9CF66"/>
    </w:tcPr>
  </w:style>
  <w:style w:type="table" w:styleId="TableGrid">
    <w:name w:val="Table Grid"/>
    <w:basedOn w:val="TableNormal"/>
    <w:rsid w:val="00115C5D"/>
    <w:pPr>
      <w:spacing w:before="60" w:after="60"/>
    </w:pPr>
    <w:rPr>
      <w:rFonts w:ascii="Arial" w:hAnsi="Arial"/>
      <w:color w:val="auto"/>
      <w:sz w:val="24"/>
      <w:szCs w:val="20"/>
    </w:rPr>
    <w:tblPr>
      <w:tblBorders>
        <w:top w:val="single" w:sz="4" w:space="0" w:color="00408B"/>
        <w:left w:val="single" w:sz="4" w:space="0" w:color="00408B"/>
        <w:bottom w:val="single" w:sz="4" w:space="0" w:color="00408B"/>
        <w:right w:val="single" w:sz="4" w:space="0" w:color="00408B"/>
        <w:insideH w:val="single" w:sz="4" w:space="0" w:color="00408B"/>
        <w:insideV w:val="single" w:sz="4" w:space="0" w:color="00408B"/>
      </w:tblBorders>
    </w:tblPr>
    <w:tcPr>
      <w:shd w:val="clear" w:color="auto" w:fill="C9CF66"/>
    </w:tcPr>
    <w:tblStylePr w:type="firstRow">
      <w:pPr>
        <w:wordWrap/>
        <w:spacing w:beforeLines="0" w:beforeAutospacing="0" w:afterLines="0" w:afterAutospacing="0"/>
      </w:pPr>
      <w:rPr>
        <w:rFonts w:ascii="Arial" w:hAnsi="Arial"/>
        <w:b/>
        <w:sz w:val="24"/>
      </w:rPr>
    </w:tblStylePr>
  </w:style>
  <w:style w:type="paragraph" w:customStyle="1" w:styleId="Numberedbullet">
    <w:name w:val="Numbered bullet"/>
    <w:basedOn w:val="Normal"/>
    <w:qFormat/>
    <w:rsid w:val="008B6945"/>
    <w:pPr>
      <w:numPr>
        <w:numId w:val="6"/>
      </w:numPr>
      <w:spacing w:after="60"/>
    </w:pPr>
    <w:rPr>
      <w:rFonts w:cs="Helvetica"/>
      <w:color w:val="auto"/>
    </w:rPr>
  </w:style>
  <w:style w:type="character" w:styleId="UnresolvedMention">
    <w:name w:val="Unresolved Mention"/>
    <w:basedOn w:val="DefaultParagraphFont"/>
    <w:uiPriority w:val="99"/>
    <w:semiHidden/>
    <w:unhideWhenUsed/>
    <w:rsid w:val="00286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gitalsocialcare.co.uk/latest-guidance/staff-guidance/" TargetMode="External"/><Relationship Id="rId13" Type="http://schemas.openxmlformats.org/officeDocument/2006/relationships/hyperlink" Target="https://www.digitalsocialcare.co.uk/data-security-protecting-my-information/cyber-security/install-the-latest-software-updat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igitalsocialcare.co.uk/data-security-protecting-my-information/cyber-security/manage-your-supplie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o.org/isoiec-27001-information-security.html" TargetMode="External"/><Relationship Id="rId5" Type="http://schemas.openxmlformats.org/officeDocument/2006/relationships/webSettings" Target="webSettings.xml"/><Relationship Id="rId15" Type="http://schemas.openxmlformats.org/officeDocument/2006/relationships/hyperlink" Target="https://www.digitalsocialcare.co.uk/data-security-protecting-my-information/cyber-security/use-strong-passwords/" TargetMode="External"/><Relationship Id="rId10" Type="http://schemas.openxmlformats.org/officeDocument/2006/relationships/hyperlink" Target="https://www.ncsc.gov.uk/cyberessentials/overview"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igitalsocialcare.co.uk/data-security-protecting-my-information/cyber-security/back-up-your-data/" TargetMode="External"/><Relationship Id="rId14" Type="http://schemas.openxmlformats.org/officeDocument/2006/relationships/hyperlink" Target="https://www.digitalsocialcare.co.uk/data-security-protecting-my-information/cyber-security/have-up-to-date-antivirus-soft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24FEC-5336-418D-8D7B-D32E51B04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Institute of Public Care</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Daru</dc:creator>
  <cp:lastModifiedBy>Jackie Daru</cp:lastModifiedBy>
  <cp:revision>7</cp:revision>
  <dcterms:created xsi:type="dcterms:W3CDTF">2020-11-03T15:12:00Z</dcterms:created>
  <dcterms:modified xsi:type="dcterms:W3CDTF">2020-11-03T15:23:00Z</dcterms:modified>
</cp:coreProperties>
</file>